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B" w:rsidRPr="00A506BB" w:rsidRDefault="00A506BB" w:rsidP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sz w:val="24"/>
        </w:rPr>
      </w:pPr>
      <w:bookmarkStart w:id="0" w:name="_GoBack"/>
      <w:bookmarkEnd w:id="0"/>
      <w:r w:rsidRPr="00A506BB">
        <w:rPr>
          <w:rFonts w:eastAsia="Times New Roman" w:cs="Times New Roman"/>
          <w:sz w:val="24"/>
        </w:rPr>
        <w:t>Муниципальное бюджетное общеобразовательное учреждение</w:t>
      </w:r>
    </w:p>
    <w:p w:rsidR="004A4DDA" w:rsidRPr="00A506BB" w:rsidRDefault="00A506BB" w:rsidP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sz w:val="24"/>
        </w:rPr>
      </w:pPr>
      <w:r w:rsidRPr="00A506BB">
        <w:rPr>
          <w:rFonts w:eastAsia="Times New Roman" w:cs="Times New Roman"/>
          <w:sz w:val="24"/>
        </w:rPr>
        <w:t xml:space="preserve"> «Кружилинская средняя общеобразовательная школа»</w:t>
      </w: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72"/>
        </w:rPr>
      </w:pPr>
    </w:p>
    <w:p w:rsidR="004A4DDA" w:rsidRDefault="004A4DDA" w:rsidP="00A506BB">
      <w:pPr>
        <w:tabs>
          <w:tab w:val="left" w:pos="1560"/>
          <w:tab w:val="left" w:pos="1701"/>
          <w:tab w:val="left" w:pos="1843"/>
        </w:tabs>
        <w:rPr>
          <w:rFonts w:eastAsia="Times New Roman" w:cs="Times New Roman"/>
          <w:b/>
          <w:sz w:val="72"/>
        </w:rPr>
      </w:pPr>
    </w:p>
    <w:p w:rsidR="004A4DDA" w:rsidRDefault="00A506BB" w:rsidP="00A506BB">
      <w:pPr>
        <w:tabs>
          <w:tab w:val="left" w:pos="1560"/>
          <w:tab w:val="left" w:pos="1701"/>
          <w:tab w:val="left" w:pos="1843"/>
        </w:tabs>
        <w:spacing w:line="480" w:lineRule="auto"/>
        <w:ind w:left="1080" w:hanging="1080"/>
        <w:jc w:val="center"/>
        <w:rPr>
          <w:rFonts w:eastAsia="Times New Roman" w:cs="Times New Roman"/>
          <w:b/>
          <w:sz w:val="72"/>
        </w:rPr>
      </w:pPr>
      <w:r>
        <w:rPr>
          <w:rFonts w:eastAsia="Times New Roman" w:cs="Times New Roman"/>
          <w:b/>
          <w:sz w:val="72"/>
        </w:rPr>
        <w:t>Публичный доклад</w:t>
      </w:r>
    </w:p>
    <w:p w:rsidR="004A4DDA" w:rsidRDefault="00A506BB" w:rsidP="00A506BB">
      <w:pPr>
        <w:tabs>
          <w:tab w:val="left" w:pos="1560"/>
          <w:tab w:val="left" w:pos="1701"/>
          <w:tab w:val="left" w:pos="1843"/>
        </w:tabs>
        <w:spacing w:line="480" w:lineRule="auto"/>
        <w:ind w:left="1080" w:hanging="1080"/>
        <w:jc w:val="center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z w:val="40"/>
        </w:rPr>
        <w:t xml:space="preserve">о результатах деятельности </w:t>
      </w:r>
    </w:p>
    <w:p w:rsidR="004A4DDA" w:rsidRDefault="00A506BB" w:rsidP="00A506BB">
      <w:pPr>
        <w:tabs>
          <w:tab w:val="left" w:pos="1560"/>
          <w:tab w:val="left" w:pos="1701"/>
          <w:tab w:val="left" w:pos="1843"/>
        </w:tabs>
        <w:spacing w:line="480" w:lineRule="auto"/>
        <w:ind w:left="1080" w:hanging="1080"/>
        <w:jc w:val="center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 xml:space="preserve">МБОУ «Кружилинская СОШ» </w:t>
      </w:r>
    </w:p>
    <w:p w:rsidR="004A4DDA" w:rsidRDefault="00A506BB" w:rsidP="00A506BB">
      <w:pPr>
        <w:tabs>
          <w:tab w:val="left" w:pos="1560"/>
          <w:tab w:val="left" w:pos="1701"/>
          <w:tab w:val="left" w:pos="1843"/>
        </w:tabs>
        <w:spacing w:line="480" w:lineRule="auto"/>
        <w:ind w:left="1080" w:hanging="1080"/>
        <w:jc w:val="center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в 2013-2014 учебном году</w:t>
      </w:r>
    </w:p>
    <w:p w:rsidR="004A4DDA" w:rsidRDefault="004A4DDA" w:rsidP="00A506BB">
      <w:pPr>
        <w:tabs>
          <w:tab w:val="left" w:pos="1560"/>
          <w:tab w:val="left" w:pos="1701"/>
          <w:tab w:val="left" w:pos="1843"/>
        </w:tabs>
        <w:ind w:left="1080" w:hanging="1080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 w:rsidP="00A506BB">
      <w:pPr>
        <w:tabs>
          <w:tab w:val="left" w:pos="1560"/>
          <w:tab w:val="left" w:pos="1701"/>
          <w:tab w:val="left" w:pos="1843"/>
        </w:tabs>
        <w:rPr>
          <w:rFonts w:eastAsia="Times New Roman" w:cs="Times New Roman"/>
          <w:b/>
          <w:sz w:val="24"/>
        </w:rPr>
      </w:pPr>
    </w:p>
    <w:p w:rsidR="004A4DDA" w:rsidRDefault="00A506BB" w:rsidP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х. Кружилинский </w:t>
      </w:r>
    </w:p>
    <w:p w:rsidR="00A506BB" w:rsidRDefault="00A506BB" w:rsidP="00A506BB">
      <w:pPr>
        <w:tabs>
          <w:tab w:val="left" w:pos="1560"/>
          <w:tab w:val="left" w:pos="1701"/>
          <w:tab w:val="left" w:pos="1843"/>
        </w:tabs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2014 г.</w:t>
      </w:r>
    </w:p>
    <w:p w:rsidR="00A506BB" w:rsidRDefault="00A506BB" w:rsidP="00A506BB">
      <w:pPr>
        <w:tabs>
          <w:tab w:val="left" w:pos="1560"/>
          <w:tab w:val="left" w:pos="1701"/>
          <w:tab w:val="left" w:pos="1843"/>
        </w:tabs>
        <w:jc w:val="center"/>
        <w:rPr>
          <w:rFonts w:eastAsia="Times New Roman" w:cs="Times New Roman"/>
          <w:b/>
        </w:rPr>
      </w:pPr>
    </w:p>
    <w:p w:rsidR="00A506BB" w:rsidRDefault="00A506BB" w:rsidP="00281089">
      <w:pPr>
        <w:tabs>
          <w:tab w:val="left" w:pos="1560"/>
          <w:tab w:val="left" w:pos="1701"/>
          <w:tab w:val="left" w:pos="1843"/>
        </w:tabs>
        <w:rPr>
          <w:rFonts w:eastAsia="Times New Roman" w:cs="Times New Roman"/>
          <w:b/>
        </w:rPr>
      </w:pPr>
    </w:p>
    <w:p w:rsidR="004A4DDA" w:rsidRPr="00281089" w:rsidRDefault="00281089">
      <w:pPr>
        <w:tabs>
          <w:tab w:val="left" w:pos="1560"/>
          <w:tab w:val="left" w:pos="1701"/>
          <w:tab w:val="left" w:pos="1843"/>
        </w:tabs>
        <w:ind w:left="1134" w:hanging="1080"/>
        <w:jc w:val="center"/>
        <w:rPr>
          <w:rFonts w:eastAsia="Times New Roman" w:cs="Times New Roman"/>
          <w:b/>
        </w:rPr>
      </w:pPr>
      <w:r w:rsidRPr="00281089">
        <w:rPr>
          <w:rFonts w:eastAsia="Times New Roman" w:cs="Times New Roman"/>
          <w:b/>
        </w:rPr>
        <w:lastRenderedPageBreak/>
        <w:t>Содержание:</w:t>
      </w:r>
    </w:p>
    <w:p w:rsidR="00281089" w:rsidRDefault="00281089">
      <w:pPr>
        <w:tabs>
          <w:tab w:val="left" w:pos="1560"/>
          <w:tab w:val="left" w:pos="1701"/>
          <w:tab w:val="left" w:pos="1843"/>
        </w:tabs>
        <w:ind w:left="1134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pStyle w:val="11"/>
        <w:tabs>
          <w:tab w:val="left" w:pos="440"/>
          <w:tab w:val="right" w:pos="9345"/>
        </w:tabs>
        <w:rPr>
          <w:rFonts w:asciiTheme="minorHAnsi" w:hAnsiTheme="minorHAnsi"/>
          <w:noProof/>
          <w:sz w:val="22"/>
        </w:rPr>
      </w:pPr>
      <w:r>
        <w:rPr>
          <w:rFonts w:eastAsia="Times New Roman" w:cs="Times New Roman"/>
          <w:b/>
          <w:sz w:val="24"/>
        </w:rPr>
        <w:fldChar w:fldCharType="begin"/>
      </w:r>
      <w:r>
        <w:rPr>
          <w:rFonts w:eastAsia="Times New Roman" w:cs="Times New Roman"/>
          <w:b/>
          <w:sz w:val="24"/>
        </w:rPr>
        <w:instrText xml:space="preserve"> TOC \o "1-2" \h \z \u </w:instrText>
      </w:r>
      <w:r>
        <w:rPr>
          <w:rFonts w:eastAsia="Times New Roman" w:cs="Times New Roman"/>
          <w:b/>
          <w:sz w:val="24"/>
        </w:rPr>
        <w:fldChar w:fldCharType="separate"/>
      </w:r>
      <w:hyperlink w:anchor="_Toc402170132" w:history="1">
        <w:r w:rsidRPr="00D33991">
          <w:rPr>
            <w:rStyle w:val="a7"/>
            <w:rFonts w:eastAsia="Times New Roman"/>
            <w:noProof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D33991">
          <w:rPr>
            <w:rStyle w:val="a7"/>
            <w:rFonts w:eastAsia="Times New Roman"/>
            <w:noProof/>
          </w:rPr>
          <w:t>Анализ работы школы в 2013-2014 учебном году.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_Toc402170132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left" w:pos="660"/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3" w:history="1">
        <w:r w:rsidR="00281089" w:rsidRPr="00D33991">
          <w:rPr>
            <w:rStyle w:val="a7"/>
            <w:rFonts w:eastAsia="Times New Roman"/>
            <w:noProof/>
          </w:rPr>
          <w:t>1.1.</w:t>
        </w:r>
        <w:r w:rsidR="00281089">
          <w:rPr>
            <w:rFonts w:asciiTheme="minorHAnsi" w:hAnsiTheme="minorHAnsi"/>
            <w:noProof/>
            <w:sz w:val="22"/>
          </w:rPr>
          <w:tab/>
        </w:r>
        <w:r w:rsidR="00281089" w:rsidRPr="00D33991">
          <w:rPr>
            <w:rStyle w:val="a7"/>
            <w:rFonts w:eastAsia="Times New Roman"/>
            <w:noProof/>
          </w:rPr>
          <w:t>Анализ методической работы.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_Toc402170133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6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4" w:history="1">
        <w:r w:rsidR="00281089" w:rsidRPr="00D33991">
          <w:rPr>
            <w:rStyle w:val="a7"/>
            <w:noProof/>
          </w:rPr>
          <w:t>1.2. Итоги обучения учащихся в 2013 -2014 учебном году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_Toc402170134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9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5" w:history="1">
        <w:r w:rsidR="00281089" w:rsidRPr="00D33991">
          <w:rPr>
            <w:rStyle w:val="a7"/>
            <w:rFonts w:eastAsia="Times New Roman"/>
            <w:noProof/>
          </w:rPr>
          <w:t>1.3. Итоги проведения государственной итоговой аттестации                   выпускников 9, 11 классов в 2014 году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_Toc402170135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14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6" w:history="1">
        <w:r w:rsidR="00281089" w:rsidRPr="00D33991">
          <w:rPr>
            <w:rStyle w:val="a7"/>
            <w:rFonts w:eastAsia="Times New Roman"/>
            <w:noProof/>
          </w:rPr>
          <w:t>1.4. Воспитательная деятельность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_Toc402170136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19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7" w:history="1">
        <w:r w:rsidR="00281089" w:rsidRPr="00D33991">
          <w:rPr>
            <w:rStyle w:val="a7"/>
            <w:noProof/>
          </w:rPr>
          <w:t>2. Заключительная часть.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_Toc402170137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34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8" w:history="1">
        <w:r w:rsidR="00281089" w:rsidRPr="00D33991">
          <w:rPr>
            <w:rStyle w:val="a7"/>
            <w:rFonts w:eastAsia="Times New Roman"/>
            <w:noProof/>
          </w:rPr>
          <w:t>2.1. Цели и задачи работы школы на 2014-2015 учебный год: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_Toc402170138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34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39" w:history="1">
        <w:r w:rsidR="00281089" w:rsidRPr="00D33991">
          <w:rPr>
            <w:rStyle w:val="a7"/>
            <w:rFonts w:eastAsia="Times New Roman"/>
            <w:noProof/>
          </w:rPr>
          <w:t>2.2. Выводы: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_Toc402170139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35</w:t>
        </w:r>
        <w:r w:rsidR="00281089">
          <w:rPr>
            <w:noProof/>
            <w:webHidden/>
          </w:rPr>
          <w:fldChar w:fldCharType="end"/>
        </w:r>
      </w:hyperlink>
    </w:p>
    <w:p w:rsidR="00281089" w:rsidRDefault="008457BC">
      <w:pPr>
        <w:pStyle w:val="11"/>
        <w:tabs>
          <w:tab w:val="right" w:pos="9345"/>
        </w:tabs>
        <w:rPr>
          <w:rFonts w:asciiTheme="minorHAnsi" w:hAnsiTheme="minorHAnsi"/>
          <w:noProof/>
          <w:sz w:val="22"/>
        </w:rPr>
      </w:pPr>
      <w:hyperlink w:anchor="_Toc402170140" w:history="1">
        <w:r w:rsidR="00281089" w:rsidRPr="00D33991">
          <w:rPr>
            <w:rStyle w:val="a7"/>
            <w:rFonts w:eastAsia="Times New Roman"/>
            <w:noProof/>
          </w:rPr>
          <w:t>2.3. Рекомендации:</w:t>
        </w:r>
        <w:r w:rsidR="00281089">
          <w:rPr>
            <w:noProof/>
            <w:webHidden/>
          </w:rPr>
          <w:tab/>
        </w:r>
        <w:r w:rsidR="00281089">
          <w:rPr>
            <w:noProof/>
            <w:webHidden/>
          </w:rPr>
          <w:fldChar w:fldCharType="begin"/>
        </w:r>
        <w:r w:rsidR="00281089">
          <w:rPr>
            <w:noProof/>
            <w:webHidden/>
          </w:rPr>
          <w:instrText xml:space="preserve"> PAGEREF _Toc402170140 \h </w:instrText>
        </w:r>
        <w:r w:rsidR="00281089">
          <w:rPr>
            <w:noProof/>
            <w:webHidden/>
          </w:rPr>
        </w:r>
        <w:r w:rsidR="00281089">
          <w:rPr>
            <w:noProof/>
            <w:webHidden/>
          </w:rPr>
          <w:fldChar w:fldCharType="separate"/>
        </w:r>
        <w:r w:rsidR="00085AF8">
          <w:rPr>
            <w:noProof/>
            <w:webHidden/>
          </w:rPr>
          <w:t>36</w:t>
        </w:r>
        <w:r w:rsidR="00281089">
          <w:rPr>
            <w:noProof/>
            <w:webHidden/>
          </w:rPr>
          <w:fldChar w:fldCharType="end"/>
        </w:r>
      </w:hyperlink>
    </w:p>
    <w:p w:rsidR="004A4DDA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fldChar w:fldCharType="end"/>
      </w: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281089" w:rsidRDefault="00281089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A506BB" w:rsidRDefault="00A506BB">
      <w:pPr>
        <w:tabs>
          <w:tab w:val="left" w:pos="1560"/>
          <w:tab w:val="left" w:pos="1701"/>
          <w:tab w:val="left" w:pos="1843"/>
        </w:tabs>
        <w:ind w:left="1080" w:hanging="1080"/>
        <w:jc w:val="center"/>
        <w:rPr>
          <w:rFonts w:eastAsia="Times New Roman" w:cs="Times New Roman"/>
          <w:b/>
          <w:sz w:val="24"/>
        </w:rPr>
      </w:pPr>
    </w:p>
    <w:p w:rsidR="004A4DDA" w:rsidRDefault="004A4DDA" w:rsidP="00281089">
      <w:pPr>
        <w:tabs>
          <w:tab w:val="left" w:pos="1560"/>
          <w:tab w:val="left" w:pos="1701"/>
          <w:tab w:val="left" w:pos="1843"/>
        </w:tabs>
        <w:rPr>
          <w:rFonts w:eastAsia="Times New Roman" w:cs="Times New Roman"/>
          <w:b/>
          <w:sz w:val="24"/>
        </w:rPr>
      </w:pPr>
    </w:p>
    <w:p w:rsidR="004A4DDA" w:rsidRDefault="004A4DDA" w:rsidP="00A506BB">
      <w:pPr>
        <w:tabs>
          <w:tab w:val="left" w:pos="1560"/>
          <w:tab w:val="left" w:pos="1701"/>
          <w:tab w:val="left" w:pos="1843"/>
        </w:tabs>
        <w:rPr>
          <w:rFonts w:eastAsia="Times New Roman" w:cs="Times New Roman"/>
          <w:b/>
          <w:sz w:val="24"/>
        </w:rPr>
      </w:pPr>
    </w:p>
    <w:p w:rsidR="004A4DDA" w:rsidRDefault="00A506BB" w:rsidP="00183672">
      <w:pPr>
        <w:pStyle w:val="1"/>
        <w:numPr>
          <w:ilvl w:val="0"/>
          <w:numId w:val="13"/>
        </w:numPr>
        <w:rPr>
          <w:rFonts w:eastAsia="Times New Roman"/>
        </w:rPr>
      </w:pPr>
      <w:bookmarkStart w:id="1" w:name="_Toc402169811"/>
      <w:bookmarkStart w:id="2" w:name="_Toc402170132"/>
      <w:r>
        <w:rPr>
          <w:rFonts w:eastAsia="Times New Roman"/>
        </w:rPr>
        <w:lastRenderedPageBreak/>
        <w:t>Анализ работы школы в 2013-2014 учебном году.</w:t>
      </w:r>
      <w:bookmarkEnd w:id="1"/>
      <w:bookmarkEnd w:id="2"/>
    </w:p>
    <w:p w:rsidR="004A4DDA" w:rsidRPr="00A506BB" w:rsidRDefault="00A506BB" w:rsidP="00183672">
      <w:pPr>
        <w:spacing w:line="360" w:lineRule="auto"/>
        <w:jc w:val="both"/>
        <w:rPr>
          <w:rFonts w:eastAsia="Times New Roman"/>
          <w:b/>
        </w:rPr>
      </w:pPr>
      <w:r w:rsidRPr="00A506BB">
        <w:rPr>
          <w:rFonts w:eastAsia="Times New Roman"/>
          <w:b/>
        </w:rPr>
        <w:t>Обеспечение доступности, совершенствование содержания и технологий образования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начало учебного года в школе обучалось 142 учащихся, на конец -144 . В течение года  прибыло 2 человека из других   общеобразовательных учр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ждений.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МБОУ «Кружилинская СОШ» располагается в типовом здании, которое об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рудовано системами водоснабжения и оповещения людей о пожаре, АПС с выводом сигнала на пульт ПЧ – 126,  КТС с выводом сигнала на пульт це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трализованного наблюдения полиции, канализацией, отапливается газовой котельной. Плановая, расчетная наполняемость здания составляет 600 уч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щихся, фактическая-146. Свободные площади  используются для организ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ции кружковой работы, работы филиала ДЮСШ.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комплектование книжного фонда в 2013-2014 учебном году было потр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чено 88343.00 рублей. В целях обеспечения качественных условий организ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ции образовательного процесса в течение учебного года осуществлялся по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</w:rPr>
        <w:t xml:space="preserve">воз учащихся к школе из хуторов </w:t>
      </w:r>
      <w:proofErr w:type="spellStart"/>
      <w:r>
        <w:rPr>
          <w:rFonts w:eastAsia="Times New Roman" w:cs="Times New Roman"/>
        </w:rPr>
        <w:t>Чукаринский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Максаевский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Сингино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t>ский</w:t>
      </w:r>
      <w:proofErr w:type="spellEnd"/>
      <w:r>
        <w:rPr>
          <w:rFonts w:eastAsia="Times New Roman" w:cs="Times New Roman"/>
        </w:rPr>
        <w:t xml:space="preserve">.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Состояние материально – технической базы удовлетворительное</w:t>
      </w:r>
      <w:r>
        <w:rPr>
          <w:rFonts w:eastAsia="Times New Roman" w:cs="Times New Roman"/>
          <w:b/>
        </w:rPr>
        <w:t>.</w:t>
      </w:r>
    </w:p>
    <w:p w:rsidR="00281089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учебном процессе используются 74 компьютера, функционируют локал</w:t>
      </w:r>
      <w:r>
        <w:rPr>
          <w:rFonts w:eastAsia="Times New Roman" w:cs="Times New Roman"/>
        </w:rPr>
        <w:t>ь</w:t>
      </w:r>
      <w:r>
        <w:rPr>
          <w:rFonts w:eastAsia="Times New Roman" w:cs="Times New Roman"/>
        </w:rPr>
        <w:t>ная сеть, собственный Интернет- сайт, школа подключена к сети Интернет, своевременно производится оплата трафика сети. В 2013-2014 учебном году из средств областного бюджета были приобретены: лингафонный кабинет, автоматизированное рабочее место учителя, цифровая лаборатория для каб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нетов физики, химии, биологии, спортивное оборудование,   </w:t>
      </w:r>
      <w:proofErr w:type="spellStart"/>
      <w:r>
        <w:rPr>
          <w:rFonts w:eastAsia="Times New Roman" w:cs="Times New Roman"/>
        </w:rPr>
        <w:t>межпредметный</w:t>
      </w:r>
      <w:proofErr w:type="spellEnd"/>
      <w:r>
        <w:rPr>
          <w:rFonts w:eastAsia="Times New Roman" w:cs="Times New Roman"/>
        </w:rPr>
        <w:t xml:space="preserve"> мобильный компьютерный класс, школьный автобус</w:t>
      </w:r>
      <w:proofErr w:type="gramStart"/>
      <w:r>
        <w:rPr>
          <w:rFonts w:eastAsia="Times New Roman" w:cs="Times New Roman"/>
        </w:rPr>
        <w:t xml:space="preserve"> .</w:t>
      </w:r>
      <w:proofErr w:type="gramEnd"/>
      <w:r>
        <w:rPr>
          <w:rFonts w:eastAsia="Times New Roman" w:cs="Times New Roman"/>
        </w:rPr>
        <w:t xml:space="preserve"> Были заменены дер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 xml:space="preserve">вянные окна и двери на энергосберегающие.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Государственные образовательные стандарты внедрены в 1-4 классах. Доля учащихся начальных классов, обучающихся по ФГОС (от общей численн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сти учащихся начальной школы), составила 100%.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Внеурочная деятельность (в количестве 10 часов)  в 1-4 классах в целях обе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печения индивидуальных потребностей обучающихся, развития их творч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ских способностей организуется по направлениям развития личности (</w:t>
      </w:r>
      <w:proofErr w:type="spellStart"/>
      <w:r>
        <w:rPr>
          <w:rFonts w:eastAsia="Times New Roman" w:cs="Times New Roman"/>
        </w:rPr>
        <w:t>общ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интеллектуальное</w:t>
      </w:r>
      <w:proofErr w:type="spellEnd"/>
      <w:r>
        <w:rPr>
          <w:rFonts w:eastAsia="Times New Roman" w:cs="Times New Roman"/>
        </w:rPr>
        <w:t>, общекультурное, спортивно-оздоровительное, духовно-нравственное) через такие формы, как олимпиады, экскурсии, кружки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</w:t>
      </w:r>
      <w:proofErr w:type="gramEnd"/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к</w:t>
      </w:r>
      <w:r>
        <w:rPr>
          <w:rFonts w:eastAsia="Times New Roman" w:cs="Times New Roman"/>
        </w:rPr>
        <w:t>ции, соревнования.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ходе реализации Комплексных мер по модернизации общего образования в целях обеспечения условий для внедрения ФГОС общего образования и ра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</w:rPr>
        <w:t>вития материально-технической базы получены лингафонный кабинет, авт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матизированное рабочее место учителя, цифровая лаборатория для кабинетов физики, химии, биологии, спортивное оборудование,   </w:t>
      </w:r>
      <w:proofErr w:type="spellStart"/>
      <w:r>
        <w:rPr>
          <w:rFonts w:eastAsia="Times New Roman" w:cs="Times New Roman"/>
        </w:rPr>
        <w:t>межпредметный</w:t>
      </w:r>
      <w:proofErr w:type="spellEnd"/>
      <w:r>
        <w:rPr>
          <w:rFonts w:eastAsia="Times New Roman" w:cs="Times New Roman"/>
        </w:rPr>
        <w:t xml:space="preserve"> 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бильный компьютерный класс.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3 учащихся с нарушениями в развитии было обеспечено образование по специальным (коррекционным) программам VII и VIII вида на дому.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9 учащихся с нарушениями в развитии было обеспечено  образование по специальным (коррекционным) программам VII вида интегрировано в кла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се.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b/>
          <w:color w:val="000000"/>
          <w:spacing w:val="-5"/>
          <w:shd w:val="clear" w:color="auto" w:fill="FFFFFF"/>
        </w:rPr>
        <w:t xml:space="preserve">Организация </w:t>
      </w:r>
      <w:proofErr w:type="spellStart"/>
      <w:r>
        <w:rPr>
          <w:rFonts w:eastAsia="Times New Roman" w:cs="Times New Roman"/>
          <w:b/>
          <w:color w:val="000000"/>
          <w:spacing w:val="-5"/>
          <w:shd w:val="clear" w:color="auto" w:fill="FFFFFF"/>
        </w:rPr>
        <w:t>здоровьесберегающего</w:t>
      </w:r>
      <w:proofErr w:type="spellEnd"/>
      <w:r>
        <w:rPr>
          <w:rFonts w:eastAsia="Times New Roman" w:cs="Times New Roman"/>
          <w:b/>
          <w:color w:val="000000"/>
          <w:spacing w:val="-5"/>
          <w:shd w:val="clear" w:color="auto" w:fill="FFFFFF"/>
        </w:rPr>
        <w:t xml:space="preserve"> образовательного пространства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При организации образовательного процесса обеспечивалось соблюдение с</w:t>
      </w:r>
      <w:r>
        <w:rPr>
          <w:rFonts w:eastAsia="Times New Roman" w:cs="Times New Roman"/>
          <w:shd w:val="clear" w:color="auto" w:fill="FFFFFF"/>
        </w:rPr>
        <w:t>а</w:t>
      </w:r>
      <w:r>
        <w:rPr>
          <w:rFonts w:eastAsia="Times New Roman" w:cs="Times New Roman"/>
          <w:shd w:val="clear" w:color="auto" w:fill="FFFFFF"/>
        </w:rPr>
        <w:t>нитарно – гигиенических норм, норм по охране труда и технике безопасн</w:t>
      </w:r>
      <w:r>
        <w:rPr>
          <w:rFonts w:eastAsia="Times New Roman" w:cs="Times New Roman"/>
          <w:shd w:val="clear" w:color="auto" w:fill="FFFFFF"/>
        </w:rPr>
        <w:t>о</w:t>
      </w:r>
      <w:r>
        <w:rPr>
          <w:rFonts w:eastAsia="Times New Roman" w:cs="Times New Roman"/>
          <w:shd w:val="clear" w:color="auto" w:fill="FFFFFF"/>
        </w:rPr>
        <w:t xml:space="preserve">сти. </w:t>
      </w:r>
    </w:p>
    <w:p w:rsidR="004A4DDA" w:rsidRDefault="00A506BB" w:rsidP="00A506BB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Увеличился процент охвата детей горячим питанием в школьной столовой до 97%, оздоровления детей в период каникул. Успешно реализовывалась Г</w:t>
      </w:r>
      <w:r>
        <w:rPr>
          <w:rFonts w:eastAsia="Times New Roman" w:cs="Times New Roman"/>
          <w:shd w:val="clear" w:color="auto" w:fill="FFFFFF"/>
        </w:rPr>
        <w:t>у</w:t>
      </w:r>
      <w:r>
        <w:rPr>
          <w:rFonts w:eastAsia="Times New Roman" w:cs="Times New Roman"/>
          <w:shd w:val="clear" w:color="auto" w:fill="FFFFFF"/>
        </w:rPr>
        <w:t>бернаторская программа «Донское молоко», в соответствии с которой допо</w:t>
      </w:r>
      <w:r>
        <w:rPr>
          <w:rFonts w:eastAsia="Times New Roman" w:cs="Times New Roman"/>
          <w:shd w:val="clear" w:color="auto" w:fill="FFFFFF"/>
        </w:rPr>
        <w:t>л</w:t>
      </w:r>
      <w:r>
        <w:rPr>
          <w:rFonts w:eastAsia="Times New Roman" w:cs="Times New Roman"/>
          <w:shd w:val="clear" w:color="auto" w:fill="FFFFFF"/>
        </w:rPr>
        <w:t>нительное молочное питание бесплатно получали все учащиеся начальных классов. Велась большая работа по формированию комфортной простра</w:t>
      </w:r>
      <w:r>
        <w:rPr>
          <w:rFonts w:eastAsia="Times New Roman" w:cs="Times New Roman"/>
          <w:shd w:val="clear" w:color="auto" w:fill="FFFFFF"/>
        </w:rPr>
        <w:t>н</w:t>
      </w:r>
      <w:r>
        <w:rPr>
          <w:rFonts w:eastAsia="Times New Roman" w:cs="Times New Roman"/>
          <w:shd w:val="clear" w:color="auto" w:fill="FFFFFF"/>
        </w:rPr>
        <w:lastRenderedPageBreak/>
        <w:t>ственной среды. В здании для детей создана уютная и комфортная обстано</w:t>
      </w:r>
      <w:r>
        <w:rPr>
          <w:rFonts w:eastAsia="Times New Roman" w:cs="Times New Roman"/>
          <w:shd w:val="clear" w:color="auto" w:fill="FFFFFF"/>
        </w:rPr>
        <w:t>в</w:t>
      </w:r>
      <w:r>
        <w:rPr>
          <w:rFonts w:eastAsia="Times New Roman" w:cs="Times New Roman"/>
          <w:shd w:val="clear" w:color="auto" w:fill="FFFFFF"/>
        </w:rPr>
        <w:t>ка: цветы, аквариум с рыбками, уголки для отдыха и занятий спортом.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Все это результат совместного труда детей, их родителей и работников шк</w:t>
      </w:r>
      <w:r>
        <w:rPr>
          <w:rFonts w:eastAsia="Times New Roman" w:cs="Times New Roman"/>
          <w:shd w:val="clear" w:color="auto" w:fill="FFFFFF"/>
        </w:rPr>
        <w:t>о</w:t>
      </w:r>
      <w:r>
        <w:rPr>
          <w:rFonts w:eastAsia="Times New Roman" w:cs="Times New Roman"/>
          <w:shd w:val="clear" w:color="auto" w:fill="FFFFFF"/>
        </w:rPr>
        <w:t>лы.</w:t>
      </w:r>
    </w:p>
    <w:p w:rsidR="004A4DDA" w:rsidRDefault="00A506BB" w:rsidP="00A506BB">
      <w:pPr>
        <w:tabs>
          <w:tab w:val="left" w:pos="142"/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pacing w:val="-7"/>
          <w:shd w:val="clear" w:color="auto" w:fill="FFFFFF"/>
        </w:rPr>
      </w:pPr>
      <w:r>
        <w:rPr>
          <w:rFonts w:eastAsia="Times New Roman" w:cs="Times New Roman"/>
          <w:b/>
          <w:color w:val="000000"/>
          <w:spacing w:val="-7"/>
          <w:shd w:val="clear" w:color="auto" w:fill="FFFFFF"/>
        </w:rPr>
        <w:t>Учебно-воспитательная работа</w:t>
      </w:r>
    </w:p>
    <w:p w:rsidR="004A4DDA" w:rsidRDefault="00A506BB" w:rsidP="00A506BB">
      <w:pPr>
        <w:tabs>
          <w:tab w:val="left" w:pos="142"/>
          <w:tab w:val="left" w:pos="284"/>
        </w:tabs>
        <w:spacing w:line="360" w:lineRule="auto"/>
        <w:jc w:val="both"/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В учебные планы 1-11 классов введены третий час физкультуры, курс ОБЖ. 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Вопросы с определенной нравственной и </w:t>
      </w:r>
      <w:proofErr w:type="spellStart"/>
      <w:r>
        <w:rPr>
          <w:rFonts w:eastAsia="Times New Roman" w:cs="Times New Roman"/>
        </w:rPr>
        <w:t>валеологической</w:t>
      </w:r>
      <w:proofErr w:type="spellEnd"/>
      <w:r>
        <w:rPr>
          <w:rFonts w:eastAsia="Times New Roman" w:cs="Times New Roman"/>
        </w:rPr>
        <w:t xml:space="preserve"> направленностью  включены в тематическое планирование по биологии, ОБЖ, литературе, окружающему миру, физической культуре. Увеличилось количество кру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 xml:space="preserve">ков, факультативных занятий, элективных курсов </w:t>
      </w:r>
      <w:proofErr w:type="spellStart"/>
      <w:r>
        <w:rPr>
          <w:rFonts w:eastAsia="Times New Roman" w:cs="Times New Roman"/>
        </w:rPr>
        <w:t>здоровьесберегающей</w:t>
      </w:r>
      <w:proofErr w:type="spellEnd"/>
      <w:r>
        <w:rPr>
          <w:rFonts w:eastAsia="Times New Roman" w:cs="Times New Roman"/>
        </w:rPr>
        <w:t xml:space="preserve"> направленности: 1-2класс</w:t>
      </w:r>
      <w:proofErr w:type="gramStart"/>
      <w:r>
        <w:rPr>
          <w:rFonts w:eastAsia="Times New Roman" w:cs="Times New Roman"/>
        </w:rPr>
        <w:t>ы-</w:t>
      </w:r>
      <w:proofErr w:type="gramEnd"/>
      <w:r>
        <w:rPr>
          <w:rFonts w:eastAsia="Times New Roman" w:cs="Times New Roman"/>
        </w:rPr>
        <w:t xml:space="preserve"> «Ритмика», «Будь здоров», »Футбол»,  5класс-7классы -ЗОЖ, 9класс «Физика и медицина».</w:t>
      </w:r>
    </w:p>
    <w:p w:rsidR="004A4DDA" w:rsidRPr="00A506BB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Педагогический коллектив постоянно изучает и внедряет в образовательный процесс  </w:t>
      </w:r>
      <w:proofErr w:type="spellStart"/>
      <w:r>
        <w:rPr>
          <w:rFonts w:eastAsia="Times New Roman" w:cs="Times New Roman"/>
        </w:rPr>
        <w:t>здоровьесберегающие</w:t>
      </w:r>
      <w:proofErr w:type="spellEnd"/>
      <w:r>
        <w:rPr>
          <w:rFonts w:eastAsia="Times New Roman" w:cs="Times New Roman"/>
        </w:rPr>
        <w:t xml:space="preserve"> технологии</w:t>
      </w:r>
      <w:r>
        <w:rPr>
          <w:rFonts w:eastAsia="Times New Roman" w:cs="Times New Roman"/>
          <w:spacing w:val="-1"/>
        </w:rPr>
        <w:t xml:space="preserve">, что способствует </w:t>
      </w:r>
      <w:r>
        <w:rPr>
          <w:rFonts w:eastAsia="Times New Roman" w:cs="Times New Roman"/>
        </w:rPr>
        <w:t>росту мотив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ции учащихся к учебной деятельности и их активности  на уроках и во вн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 xml:space="preserve">урочное время. Организовано повышение профессиональной компетенции педагогов по вопросам  </w:t>
      </w:r>
      <w:proofErr w:type="spellStart"/>
      <w:r>
        <w:rPr>
          <w:rFonts w:eastAsia="Times New Roman" w:cs="Times New Roman"/>
        </w:rPr>
        <w:t>здоровьесбережения</w:t>
      </w:r>
      <w:proofErr w:type="spellEnd"/>
      <w:r>
        <w:rPr>
          <w:rFonts w:eastAsia="Times New Roman" w:cs="Times New Roman"/>
        </w:rPr>
        <w:t xml:space="preserve">: курсовая подготовка, работа творческих групп, семинары – практикумы, методические месячники, мастер – классы, фестивали открытых уроков, деловые игры, тренинги личного и профессионального роста педагогов, участие в конкурсах по проблемам </w:t>
      </w:r>
      <w:proofErr w:type="spellStart"/>
      <w:r>
        <w:rPr>
          <w:rFonts w:eastAsia="Times New Roman" w:cs="Times New Roman"/>
        </w:rPr>
        <w:t>зд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ровьесбережения</w:t>
      </w:r>
      <w:proofErr w:type="spellEnd"/>
      <w:r>
        <w:rPr>
          <w:rFonts w:eastAsia="Times New Roman" w:cs="Times New Roman"/>
        </w:rPr>
        <w:t>.</w:t>
      </w:r>
    </w:p>
    <w:p w:rsidR="004A4DDA" w:rsidRPr="00A506BB" w:rsidRDefault="00A506BB" w:rsidP="00A506BB">
      <w:pPr>
        <w:spacing w:line="360" w:lineRule="auto"/>
        <w:jc w:val="both"/>
        <w:rPr>
          <w:rFonts w:eastAsia="Times New Roman" w:cs="Times New Roman"/>
          <w:b/>
          <w:color w:val="000000"/>
          <w:spacing w:val="-6"/>
        </w:rPr>
      </w:pPr>
      <w:r>
        <w:rPr>
          <w:rFonts w:eastAsia="Times New Roman" w:cs="Times New Roman"/>
          <w:b/>
          <w:color w:val="000000"/>
          <w:spacing w:val="-6"/>
        </w:rPr>
        <w:t>Оздоровительно-профилактическая работа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pacing w:val="-1"/>
          <w:shd w:val="clear" w:color="auto" w:fill="FFFFFF"/>
        </w:rPr>
        <w:t xml:space="preserve">Проводился систематический мониторинг физического и психического </w:t>
      </w:r>
      <w:r>
        <w:rPr>
          <w:rFonts w:eastAsia="Times New Roman" w:cs="Times New Roman"/>
          <w:shd w:val="clear" w:color="auto" w:fill="FFFFFF"/>
        </w:rPr>
        <w:t>зд</w:t>
      </w:r>
      <w:r>
        <w:rPr>
          <w:rFonts w:eastAsia="Times New Roman" w:cs="Times New Roman"/>
          <w:shd w:val="clear" w:color="auto" w:fill="FFFFFF"/>
        </w:rPr>
        <w:t>о</w:t>
      </w:r>
      <w:r>
        <w:rPr>
          <w:rFonts w:eastAsia="Times New Roman" w:cs="Times New Roman"/>
          <w:shd w:val="clear" w:color="auto" w:fill="FFFFFF"/>
        </w:rPr>
        <w:t>ровья    обучающихся</w:t>
      </w:r>
      <w:r>
        <w:rPr>
          <w:rFonts w:eastAsia="Times New Roman" w:cs="Times New Roman"/>
          <w:spacing w:val="-1"/>
          <w:shd w:val="clear" w:color="auto" w:fill="FFFFFF"/>
        </w:rPr>
        <w:t>, результаты которого свидетельствует о</w:t>
      </w:r>
      <w:r>
        <w:rPr>
          <w:rFonts w:eastAsia="Times New Roman" w:cs="Times New Roman"/>
          <w:shd w:val="clear" w:color="auto" w:fill="FFFFFF"/>
        </w:rPr>
        <w:t xml:space="preserve"> снижении к</w:t>
      </w:r>
      <w:r>
        <w:rPr>
          <w:rFonts w:eastAsia="Times New Roman" w:cs="Times New Roman"/>
          <w:shd w:val="clear" w:color="auto" w:fill="FFFFFF"/>
        </w:rPr>
        <w:t>о</w:t>
      </w:r>
      <w:r>
        <w:rPr>
          <w:rFonts w:eastAsia="Times New Roman" w:cs="Times New Roman"/>
          <w:shd w:val="clear" w:color="auto" w:fill="FFFFFF"/>
        </w:rPr>
        <w:t>личества пропусков уроков учащимися  по болезни, снижении количества учащихся, имеющих хронические заболевания.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В школе действует служба психологической поддержки учащихся.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Проводятся ежегодный медицинский осмотр учащихся и работников, пр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вивки детей, согласно приказам Минздрава, беседы медицинских работников со всеми участниками образовательного процесса.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Большое внимание уделяется мероприятиям по профилактике курения, алк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голизма, наркомании, травматизма, по созданию безопасных условий обуч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 xml:space="preserve">ния, предупреждению правонарушений. </w:t>
      </w:r>
      <w:r>
        <w:rPr>
          <w:rFonts w:eastAsia="Times New Roman" w:cs="Times New Roman"/>
          <w:spacing w:val="-1"/>
        </w:rPr>
        <w:t>Разработана тематика классных ч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"/>
        </w:rPr>
        <w:t xml:space="preserve">сов, родительских собраний с учетом возрастных </w:t>
      </w:r>
      <w:r>
        <w:rPr>
          <w:rFonts w:eastAsia="Times New Roman" w:cs="Times New Roman"/>
        </w:rPr>
        <w:t>особенностей детей.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Организована работа баскетбольной и  футбольной секций. Увеличился пр</w:t>
      </w:r>
      <w:r>
        <w:rPr>
          <w:rFonts w:eastAsia="Times New Roman" w:cs="Times New Roman"/>
          <w:shd w:val="clear" w:color="auto" w:fill="FFFFFF"/>
        </w:rPr>
        <w:t>о</w:t>
      </w:r>
      <w:r>
        <w:rPr>
          <w:rFonts w:eastAsia="Times New Roman" w:cs="Times New Roman"/>
          <w:shd w:val="clear" w:color="auto" w:fill="FFFFFF"/>
        </w:rPr>
        <w:t>цент охвата детей внеурочной деятельностью спортивной направленности.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Сборные команды школы ежегодно занимают призовые места в районных и зональных соревнованиях по баскетболу, футболу и легкой атлетике.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</w:rPr>
        <w:t xml:space="preserve">Традиционно в школе проводятся Дни здоровья, легкоатлетический кросс </w:t>
      </w:r>
      <w:r>
        <w:rPr>
          <w:rFonts w:eastAsia="Times New Roman" w:cs="Times New Roman"/>
          <w:spacing w:val="-1"/>
        </w:rPr>
        <w:t>«Золотая осень», весенняя спартакиада, туристические походы. Каждый учебный день начинается с зарядки.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>Укрепляется и материально-техническая база школы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"/>
        </w:rPr>
        <w:t xml:space="preserve"> закупается спортивное оборудование на сумму  720.0, </w:t>
      </w:r>
      <w:r>
        <w:rPr>
          <w:rFonts w:eastAsia="Times New Roman" w:cs="Times New Roman"/>
        </w:rPr>
        <w:t xml:space="preserve"> произведена замена деревянных оконных и дверных блоков, заменено 500 метров ограждения.</w:t>
      </w:r>
    </w:p>
    <w:p w:rsidR="004A4DDA" w:rsidRPr="00A506BB" w:rsidRDefault="00A506BB" w:rsidP="00A506BB">
      <w:pPr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Согласно результатам анкетирования учащихся и родителей наблюдается рост удовлетворенности участников образовательного процесса санитарным состоянием, комфортностью обучения и работой  школы по сохранению зд</w:t>
      </w:r>
      <w:r>
        <w:rPr>
          <w:rFonts w:eastAsia="Times New Roman" w:cs="Times New Roman"/>
          <w:shd w:val="clear" w:color="auto" w:fill="FFFFFF"/>
        </w:rPr>
        <w:t>о</w:t>
      </w:r>
      <w:r>
        <w:rPr>
          <w:rFonts w:eastAsia="Times New Roman" w:cs="Times New Roman"/>
          <w:shd w:val="clear" w:color="auto" w:fill="FFFFFF"/>
        </w:rPr>
        <w:t>ровья детей.</w:t>
      </w:r>
    </w:p>
    <w:p w:rsidR="004A4DDA" w:rsidRPr="00183672" w:rsidRDefault="00A506BB" w:rsidP="00281089">
      <w:pPr>
        <w:pStyle w:val="1"/>
        <w:numPr>
          <w:ilvl w:val="1"/>
          <w:numId w:val="13"/>
        </w:numPr>
        <w:rPr>
          <w:rFonts w:eastAsia="Times New Roman"/>
        </w:rPr>
      </w:pPr>
      <w:bookmarkStart w:id="3" w:name="_Toc402170133"/>
      <w:r w:rsidRPr="00183672">
        <w:rPr>
          <w:rFonts w:eastAsia="Times New Roman"/>
        </w:rPr>
        <w:t>Анализ методической работы.</w:t>
      </w:r>
      <w:bookmarkEnd w:id="3"/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2013- 2014 учебном году педагогическим коллективом была продолжена работа по исследованию проблемы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«Непрерывное совершенствование пр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фессиональной  компетенции  педагогических работников как условие  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вышения качества образования». </w:t>
      </w:r>
      <w:proofErr w:type="gramStart"/>
      <w:r>
        <w:rPr>
          <w:rFonts w:eastAsia="Times New Roman" w:cs="Times New Roman"/>
        </w:rPr>
        <w:t>При реализации  проблемы использовались следующие формы методической работы:  педсовет, методический совет, школьные  методические объединения, творческие группы, администрати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t>ные  совещания, мастер – классы, семинары, самообразование, самоотчет, творческий отчет,  анкетирование, наставничество, методические консульт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ции.</w:t>
      </w:r>
      <w:proofErr w:type="gramEnd"/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Органом </w:t>
      </w:r>
      <w:proofErr w:type="spellStart"/>
      <w:r>
        <w:rPr>
          <w:rFonts w:eastAsia="Times New Roman" w:cs="Times New Roman"/>
        </w:rPr>
        <w:t>внутришкольного</w:t>
      </w:r>
      <w:proofErr w:type="spellEnd"/>
      <w:r>
        <w:rPr>
          <w:rFonts w:eastAsia="Times New Roman" w:cs="Times New Roman"/>
        </w:rPr>
        <w:t xml:space="preserve"> управления, координатором инноваций и учебно-методической работы в школе являлся методический совет, деятельность   которого была направлена на реализацию методической темы, повышение педагогического мастерства педагогических работников и качества учебно-воспитательного  процесса.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Организована работа  3 школьных  методических объединений,  на заседан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ях которых обсуждались вопросы по  внедрению ФГОС, подготовки к ГИА,  аттестации педагогических кадров на первую и высшую категории, итогов </w:t>
      </w:r>
      <w:proofErr w:type="spellStart"/>
      <w:r>
        <w:rPr>
          <w:rFonts w:eastAsia="Times New Roman" w:cs="Times New Roman"/>
        </w:rPr>
        <w:t>взаимопосещений</w:t>
      </w:r>
      <w:proofErr w:type="spellEnd"/>
      <w:r>
        <w:rPr>
          <w:rFonts w:eastAsia="Times New Roman" w:cs="Times New Roman"/>
        </w:rPr>
        <w:t xml:space="preserve">  уроков, работы над темами по самообразованию, контроля за освоением </w:t>
      </w:r>
      <w:proofErr w:type="spellStart"/>
      <w:r>
        <w:rPr>
          <w:rFonts w:eastAsia="Times New Roman" w:cs="Times New Roman"/>
        </w:rPr>
        <w:t>обучаюшимися</w:t>
      </w:r>
      <w:proofErr w:type="spellEnd"/>
      <w:r>
        <w:rPr>
          <w:rFonts w:eastAsia="Times New Roman" w:cs="Times New Roman"/>
        </w:rPr>
        <w:t xml:space="preserve"> содержания общеобразовательных программ, за состоянием тетрадей и дневников учащихся по предметам,  работы с выс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комотивированными и требующими педагогической поддержки учащимися. </w:t>
      </w:r>
      <w:proofErr w:type="gramEnd"/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Использовались    различные формы методической работы по повышению профессионального мастерства педагогов: методические семинары и практ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кумы по изучению вопросов, являющихся проблемными для определенной группы педагогов, смотр </w:t>
      </w:r>
      <w:proofErr w:type="gramStart"/>
      <w:r>
        <w:rPr>
          <w:rFonts w:eastAsia="Times New Roman" w:cs="Times New Roman"/>
        </w:rPr>
        <w:t>–к</w:t>
      </w:r>
      <w:proofErr w:type="gramEnd"/>
      <w:r>
        <w:rPr>
          <w:rFonts w:eastAsia="Times New Roman" w:cs="Times New Roman"/>
        </w:rPr>
        <w:t>онкурс портфолио учителей, выставка методич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ских копилок, методические недели, методический  месячник и др.. В теч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ние учебного года аттестацию на подтверждение соответствия занимаемой должности прошли 3 учителя,  курсовую подготовку  4 педагогических р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ботника.</w:t>
      </w:r>
    </w:p>
    <w:p w:rsidR="004A4DDA" w:rsidRDefault="00A506BB" w:rsidP="00A506BB">
      <w:pPr>
        <w:tabs>
          <w:tab w:val="left" w:pos="567"/>
          <w:tab w:val="left" w:pos="709"/>
        </w:tabs>
        <w:spacing w:line="360" w:lineRule="auto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</w:rPr>
        <w:t xml:space="preserve"> Диссеминация педагогического опыта в профессиональном сообществе осуществлялась учителям</w:t>
      </w:r>
      <w:proofErr w:type="gramStart"/>
      <w:r>
        <w:rPr>
          <w:rFonts w:eastAsia="Times New Roman" w:cs="Times New Roman"/>
        </w:rPr>
        <w:t>и-</w:t>
      </w:r>
      <w:proofErr w:type="gramEnd"/>
      <w:r>
        <w:rPr>
          <w:rFonts w:eastAsia="Times New Roman" w:cs="Times New Roman"/>
        </w:rPr>
        <w:t xml:space="preserve"> предметниками через участие и выступления на семинарах, заседаниях педагогического и методического советов,  конфере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циях, проведение мастер-классов, средства информационных технологий (публикации в сетевых профессиональных сообществах, создание собстве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 xml:space="preserve">ных сайтов).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Вместе с тем наблюдаются  отрицательные  тенденции в качественном и 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личественном составе участников  профессиональных конкурсов на муниц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пальном  уровне: по сравнению с 2012-13 учебным годом количество учас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</w:rPr>
        <w:t>ников снизилось на 4 человека, результатом является лишь сертификат уч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lastRenderedPageBreak/>
        <w:t xml:space="preserve">стия. Отсутствуют участники  </w:t>
      </w:r>
      <w:r>
        <w:rPr>
          <w:rFonts w:eastAsia="Times New Roman" w:cs="Times New Roman"/>
          <w:spacing w:val="3"/>
        </w:rPr>
        <w:t>в конкурсах педагогических достижений р</w:t>
      </w:r>
      <w:r>
        <w:rPr>
          <w:rFonts w:eastAsia="Times New Roman" w:cs="Times New Roman"/>
          <w:spacing w:val="3"/>
        </w:rPr>
        <w:t>е</w:t>
      </w:r>
      <w:r>
        <w:rPr>
          <w:rFonts w:eastAsia="Times New Roman" w:cs="Times New Roman"/>
          <w:spacing w:val="3"/>
        </w:rPr>
        <w:t>гионального и федерального уровней.</w:t>
      </w:r>
      <w:r>
        <w:rPr>
          <w:rFonts w:eastAsia="Times New Roman" w:cs="Times New Roman"/>
        </w:rPr>
        <w:t xml:space="preserve">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Продолжалась работа по реализации программы  по поддержке и сопрово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>дению одаренных и высокомотивированных учащихся. Кроме школьных и муниципальных олимпиад  учащиеся принимали  активное участие в диста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ционных олимпиадах «</w:t>
      </w:r>
      <w:proofErr w:type="spellStart"/>
      <w:r>
        <w:rPr>
          <w:rFonts w:eastAsia="Times New Roman" w:cs="Times New Roman"/>
        </w:rPr>
        <w:t>Олимпус</w:t>
      </w:r>
      <w:proofErr w:type="spellEnd"/>
      <w:r>
        <w:rPr>
          <w:rFonts w:eastAsia="Times New Roman" w:cs="Times New Roman"/>
        </w:rPr>
        <w:t xml:space="preserve">», «Продленка», в Шолоховских чтениях. Однако </w:t>
      </w:r>
      <w:proofErr w:type="gramStart"/>
      <w:r>
        <w:rPr>
          <w:rFonts w:eastAsia="Times New Roman" w:cs="Times New Roman"/>
        </w:rPr>
        <w:t>начиная с 2011 года наблюдается отрицательная динамика</w:t>
      </w:r>
      <w:proofErr w:type="gramEnd"/>
      <w:r>
        <w:rPr>
          <w:rFonts w:eastAsia="Times New Roman" w:cs="Times New Roman"/>
        </w:rPr>
        <w:t xml:space="preserve"> по  кол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честву победителей и призеров  муниципального этапа всероссийской оли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</w:rPr>
        <w:t>пиады школьников:  количество призеров 1, что на 1 показатель ниже резул</w:t>
      </w:r>
      <w:r>
        <w:rPr>
          <w:rFonts w:eastAsia="Times New Roman" w:cs="Times New Roman"/>
        </w:rPr>
        <w:t>ь</w:t>
      </w:r>
      <w:r>
        <w:rPr>
          <w:rFonts w:eastAsia="Times New Roman" w:cs="Times New Roman"/>
        </w:rPr>
        <w:t>татов 2012/2013 учебного года и на 5 показателей  2011/2012 учебного года.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Количество призеров  районных олимпиад (динамика за 3 года)</w:t>
      </w:r>
    </w:p>
    <w:tbl>
      <w:tblPr>
        <w:tblW w:w="0" w:type="auto"/>
        <w:tblInd w:w="8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2915"/>
        <w:gridCol w:w="2925"/>
      </w:tblGrid>
      <w:tr w:rsidR="004A4DDA">
        <w:trPr>
          <w:trHeight w:val="1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Default="00A506BB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2011-2012г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Default="00A506BB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2012--2013 г.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Default="00A506BB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2013-2014г.</w:t>
            </w:r>
          </w:p>
        </w:tc>
      </w:tr>
      <w:tr w:rsidR="004A4DDA">
        <w:trPr>
          <w:trHeight w:val="1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Default="00A506BB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Default="00A506BB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Default="00A506BB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A4DDA" w:rsidRDefault="004A4DDA" w:rsidP="00A506BB">
      <w:pPr>
        <w:spacing w:line="360" w:lineRule="auto"/>
        <w:jc w:val="both"/>
        <w:rPr>
          <w:rFonts w:eastAsia="Times New Roman" w:cs="Times New Roman"/>
        </w:rPr>
      </w:pP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течение учебного года было проведено  7 предметных недель, в ходе кот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рых проведены разнообразные   внеклассные мероприятия  с использованием  нетрадиционных форм,  вызвавшие  большой интерес у учащихся: конкурсы исследовательских работ учащихся по математике и в начальных  классах, интернет-олимпиады по географии, неделя науки для учащихся 2-4 классов (совместно с ГЗМ </w:t>
      </w:r>
      <w:proofErr w:type="spellStart"/>
      <w:r>
        <w:rPr>
          <w:rFonts w:eastAsia="Times New Roman" w:cs="Times New Roman"/>
        </w:rPr>
        <w:t>им</w:t>
      </w:r>
      <w:proofErr w:type="gramStart"/>
      <w:r>
        <w:rPr>
          <w:rFonts w:eastAsia="Times New Roman" w:cs="Times New Roman"/>
        </w:rPr>
        <w:t>.Ш</w:t>
      </w:r>
      <w:proofErr w:type="gramEnd"/>
      <w:r>
        <w:rPr>
          <w:rFonts w:eastAsia="Times New Roman" w:cs="Times New Roman"/>
        </w:rPr>
        <w:t>олохова</w:t>
      </w:r>
      <w:proofErr w:type="spellEnd"/>
      <w:r>
        <w:rPr>
          <w:rFonts w:eastAsia="Times New Roman" w:cs="Times New Roman"/>
        </w:rPr>
        <w:t xml:space="preserve">). </w:t>
      </w:r>
      <w:proofErr w:type="gramStart"/>
      <w:r>
        <w:rPr>
          <w:rFonts w:eastAsia="Times New Roman" w:cs="Times New Roman"/>
        </w:rPr>
        <w:t xml:space="preserve">В апреле был проведен конкурс </w:t>
      </w:r>
      <w:proofErr w:type="spellStart"/>
      <w:r>
        <w:rPr>
          <w:rFonts w:eastAsia="Times New Roman" w:cs="Times New Roman"/>
        </w:rPr>
        <w:t>иследов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тельских</w:t>
      </w:r>
      <w:proofErr w:type="spellEnd"/>
      <w:r>
        <w:rPr>
          <w:rFonts w:eastAsia="Times New Roman" w:cs="Times New Roman"/>
        </w:rPr>
        <w:t xml:space="preserve"> работ учащихся 4-10 классов «Первые шаги в науку», на который было представлено 11 работ из разных областей наук (на 3 работы больше, чем в прошлом учебном году).</w:t>
      </w:r>
      <w:proofErr w:type="gramEnd"/>
      <w:r>
        <w:rPr>
          <w:rFonts w:eastAsia="Times New Roman" w:cs="Times New Roman"/>
        </w:rPr>
        <w:t xml:space="preserve"> Учащаяся 10 класса </w:t>
      </w:r>
      <w:proofErr w:type="spellStart"/>
      <w:r>
        <w:rPr>
          <w:rFonts w:eastAsia="Times New Roman" w:cs="Times New Roman"/>
        </w:rPr>
        <w:t>Вертейко</w:t>
      </w:r>
      <w:proofErr w:type="spellEnd"/>
      <w:r>
        <w:rPr>
          <w:rFonts w:eastAsia="Times New Roman" w:cs="Times New Roman"/>
        </w:rPr>
        <w:t xml:space="preserve"> Елена приним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ла участие в районной краеведческой научно-практической  конференции и заняла 3 место.</w:t>
      </w:r>
    </w:p>
    <w:p w:rsidR="004A4DDA" w:rsidRDefault="00A506BB" w:rsidP="00A506BB">
      <w:pPr>
        <w:spacing w:line="360" w:lineRule="auto"/>
        <w:ind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На основании анализа  методической работы    школы в 2013-2014 учебном году можно сделать </w:t>
      </w:r>
      <w:r>
        <w:rPr>
          <w:rFonts w:eastAsia="Times New Roman" w:cs="Times New Roman"/>
          <w:b/>
        </w:rPr>
        <w:t>выводы:</w:t>
      </w:r>
      <w:r>
        <w:rPr>
          <w:rFonts w:eastAsia="Times New Roman" w:cs="Times New Roman"/>
        </w:rPr>
        <w:t xml:space="preserve"> </w:t>
      </w:r>
    </w:p>
    <w:p w:rsidR="004A4DDA" w:rsidRDefault="00A506BB" w:rsidP="00A506BB">
      <w:pPr>
        <w:spacing w:line="360" w:lineRule="auto"/>
        <w:ind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- в школе созданы условия  для непрерывного совершенствования профессиональной  компетенции  как коллектива в целом, так и каждого его </w:t>
      </w:r>
      <w:r>
        <w:rPr>
          <w:rFonts w:eastAsia="Times New Roman" w:cs="Times New Roman"/>
        </w:rPr>
        <w:lastRenderedPageBreak/>
        <w:t>члена в отдельности, обобщения и внедрения передового педагогического опыта по актуальным проблемам организации учебно – воспитательного процесса;</w:t>
      </w:r>
    </w:p>
    <w:p w:rsidR="004A4DDA" w:rsidRDefault="00A506BB" w:rsidP="00A506BB">
      <w:pPr>
        <w:spacing w:line="360" w:lineRule="auto"/>
        <w:ind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- деятельность методического совета и методических объединений  направл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на на повышение педагогического мастерства учителей, качества образов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 xml:space="preserve">тельного процесса; </w:t>
      </w:r>
    </w:p>
    <w:p w:rsidR="004A4DDA" w:rsidRDefault="00A506BB" w:rsidP="00A506BB">
      <w:pPr>
        <w:spacing w:line="360" w:lineRule="auto"/>
        <w:ind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- повысился методический уровень подготовки и проведения предметных недель и организации научно </w:t>
      </w:r>
      <w:proofErr w:type="gramStart"/>
      <w:r>
        <w:rPr>
          <w:rFonts w:eastAsia="Times New Roman" w:cs="Times New Roman"/>
        </w:rPr>
        <w:t>-и</w:t>
      </w:r>
      <w:proofErr w:type="gramEnd"/>
      <w:r>
        <w:rPr>
          <w:rFonts w:eastAsia="Times New Roman" w:cs="Times New Roman"/>
        </w:rPr>
        <w:t xml:space="preserve">сследовательской деятельности учащихся; </w:t>
      </w:r>
    </w:p>
    <w:p w:rsidR="004A4DDA" w:rsidRDefault="00A506BB" w:rsidP="00A506BB">
      <w:pPr>
        <w:spacing w:line="360" w:lineRule="auto"/>
        <w:ind w:hanging="85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                   </w:t>
      </w:r>
      <w:r>
        <w:rPr>
          <w:rFonts w:eastAsia="Times New Roman" w:cs="Times New Roman"/>
          <w:b/>
        </w:rPr>
        <w:t>Проблемы:</w:t>
      </w:r>
    </w:p>
    <w:p w:rsidR="004A4DDA" w:rsidRDefault="00A506BB" w:rsidP="00A506BB">
      <w:pPr>
        <w:spacing w:line="360" w:lineRule="auto"/>
        <w:ind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- отрицательные  тенденции в качественном и количественном составе     участников  профессиональных конкурсов </w:t>
      </w:r>
      <w:r>
        <w:rPr>
          <w:rFonts w:eastAsia="Times New Roman" w:cs="Times New Roman"/>
          <w:spacing w:val="3"/>
        </w:rPr>
        <w:t>педагогических достижений ра</w:t>
      </w:r>
      <w:r>
        <w:rPr>
          <w:rFonts w:eastAsia="Times New Roman" w:cs="Times New Roman"/>
          <w:spacing w:val="3"/>
        </w:rPr>
        <w:t>з</w:t>
      </w:r>
      <w:r>
        <w:rPr>
          <w:rFonts w:eastAsia="Times New Roman" w:cs="Times New Roman"/>
          <w:spacing w:val="3"/>
        </w:rPr>
        <w:t>личных уровней;</w:t>
      </w:r>
    </w:p>
    <w:p w:rsidR="00281089" w:rsidRDefault="00A506BB" w:rsidP="00281089">
      <w:pPr>
        <w:spacing w:line="360" w:lineRule="auto"/>
        <w:ind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- низкий уровень подготовки учащихся к районным предметным олимпиадам  по отдельным предметам и к участию в конкурсах, конференциях муниц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пального и регионального уровней;</w:t>
      </w:r>
    </w:p>
    <w:p w:rsidR="004A4DDA" w:rsidRPr="00281089" w:rsidRDefault="00281089" w:rsidP="00281089">
      <w:pPr>
        <w:pStyle w:val="1"/>
        <w:rPr>
          <w:rFonts w:eastAsia="Times New Roman" w:cs="Times New Roman"/>
        </w:rPr>
      </w:pPr>
      <w:bookmarkStart w:id="4" w:name="_Toc402170134"/>
      <w:r>
        <w:t xml:space="preserve">1.2. </w:t>
      </w:r>
      <w:r w:rsidR="00A506BB" w:rsidRPr="00183672">
        <w:t>Итоги обучения учащихся в 2013 -2014 учебном году</w:t>
      </w:r>
      <w:bookmarkEnd w:id="4"/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начало 2013-2014 учебного года в школе обучалось 142 , на конец -144.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 итогам года  аттестовано 133 учащихся-  93% от общего числа обуча</w:t>
      </w:r>
      <w:r>
        <w:rPr>
          <w:rFonts w:eastAsia="Times New Roman" w:cs="Times New Roman"/>
        </w:rPr>
        <w:t>ю</w:t>
      </w:r>
      <w:r>
        <w:rPr>
          <w:rFonts w:eastAsia="Times New Roman" w:cs="Times New Roman"/>
        </w:rPr>
        <w:t xml:space="preserve">щихся (не аттестовано 11 учащихся 1 класса). Образовательные программы выполнены  по всем учебным предметам в  полном объеме в соответствии с  календарно-тематическим планированием. </w:t>
      </w:r>
    </w:p>
    <w:p w:rsidR="004A4DDA" w:rsidRDefault="00A506BB" w:rsidP="00A506BB">
      <w:pPr>
        <w:tabs>
          <w:tab w:val="left" w:pos="567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 учащихся 2, 6 классов,    обучающихся интегрировано в   классе по спец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альным (коррекционным) программам VII вида, и 1 учащаяся, обучающаяся  индивидуально на дому по специальным (коррекционным) программам VIII вида, переведены в следующий класс как освоившие образовательные пр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граммы на удовлетворительном уровне.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полном объеме освоили содержание общеобразовательных программ                  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129 учащихся – 93% от общего числа аттестованных  обучающихся, не осв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или обязательный минимум содержания общеобразовательных программ 12 </w:t>
      </w:r>
      <w:r>
        <w:rPr>
          <w:rFonts w:eastAsia="Times New Roman" w:cs="Times New Roman"/>
        </w:rPr>
        <w:lastRenderedPageBreak/>
        <w:t xml:space="preserve">обучающихся  – 9%, из них </w:t>
      </w:r>
      <w:r>
        <w:rPr>
          <w:rFonts w:eastAsia="Times New Roman" w:cs="Times New Roman"/>
          <w:spacing w:val="2"/>
        </w:rPr>
        <w:t xml:space="preserve">в соответствии со ст.58 </w:t>
      </w:r>
      <w:r>
        <w:rPr>
          <w:rFonts w:eastAsia="Times New Roman" w:cs="Times New Roman"/>
        </w:rPr>
        <w:t xml:space="preserve"> Федерального Закона об образовании в Российской Федерации (№273-ФЗ от 29.12.2012)  2 человека оставлены на повторный курс,  11 чел. переведены условно. Выше </w:t>
      </w:r>
      <w:proofErr w:type="spellStart"/>
      <w:r>
        <w:rPr>
          <w:rFonts w:eastAsia="Times New Roman" w:cs="Times New Roman"/>
        </w:rPr>
        <w:t>средн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школьного</w:t>
      </w:r>
      <w:proofErr w:type="spellEnd"/>
      <w:r>
        <w:rPr>
          <w:rFonts w:eastAsia="Times New Roman" w:cs="Times New Roman"/>
        </w:rPr>
        <w:t xml:space="preserve"> показателя уровень </w:t>
      </w:r>
      <w:proofErr w:type="spellStart"/>
      <w:r>
        <w:rPr>
          <w:rFonts w:eastAsia="Times New Roman" w:cs="Times New Roman"/>
        </w:rPr>
        <w:t>обученности</w:t>
      </w:r>
      <w:proofErr w:type="spellEnd"/>
      <w:r>
        <w:rPr>
          <w:rFonts w:eastAsia="Times New Roman" w:cs="Times New Roman"/>
        </w:rPr>
        <w:t xml:space="preserve"> обучающихся в 6,8,10-11 кла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 xml:space="preserve">сах, ниже-в 2,4,7,8  классах. </w:t>
      </w:r>
      <w:proofErr w:type="gramStart"/>
      <w:r>
        <w:rPr>
          <w:rFonts w:eastAsia="Times New Roman" w:cs="Times New Roman"/>
        </w:rPr>
        <w:t xml:space="preserve">Качество знаний учащихся по итогам учебного года составило 34.6%.  Окончили учебный год: на «5» - 6 учащихся (5%); на «4» и «5» - 33 учащихся (25%),  количество «хорошистов» и «отличников» на I ступени образования составляет 33%, на II– 26%, на III ступени – 45%,показатели качества знаний выше </w:t>
      </w:r>
      <w:proofErr w:type="spellStart"/>
      <w:r>
        <w:rPr>
          <w:rFonts w:eastAsia="Times New Roman" w:cs="Times New Roman"/>
        </w:rPr>
        <w:t>среднешкольного</w:t>
      </w:r>
      <w:proofErr w:type="spellEnd"/>
      <w:r>
        <w:rPr>
          <w:rFonts w:eastAsia="Times New Roman" w:cs="Times New Roman"/>
        </w:rPr>
        <w:t xml:space="preserve"> в 3,9,10  классах-ниже в 2,4,5,7,8,11 классах.</w:t>
      </w:r>
      <w:proofErr w:type="gramEnd"/>
      <w:r>
        <w:rPr>
          <w:rFonts w:eastAsia="Times New Roman" w:cs="Times New Roman"/>
        </w:rPr>
        <w:t xml:space="preserve"> Положительная динамика результатов качества образования отмечается по уровню </w:t>
      </w:r>
      <w:proofErr w:type="spellStart"/>
      <w:r>
        <w:rPr>
          <w:rFonts w:eastAsia="Times New Roman" w:cs="Times New Roman"/>
        </w:rPr>
        <w:t>обученности</w:t>
      </w:r>
      <w:proofErr w:type="spellEnd"/>
      <w:r>
        <w:rPr>
          <w:rFonts w:eastAsia="Times New Roman" w:cs="Times New Roman"/>
        </w:rPr>
        <w:t xml:space="preserve"> в 3,8,6 классах, по качеству знаний в 2,5.6,9,7 классах, отрицательная по уровню </w:t>
      </w:r>
      <w:proofErr w:type="spellStart"/>
      <w:r>
        <w:rPr>
          <w:rFonts w:eastAsia="Times New Roman" w:cs="Times New Roman"/>
        </w:rPr>
        <w:t>обученности</w:t>
      </w:r>
      <w:proofErr w:type="spellEnd"/>
      <w:r>
        <w:rPr>
          <w:rFonts w:eastAsia="Times New Roman" w:cs="Times New Roman"/>
        </w:rPr>
        <w:t xml:space="preserve"> в 4 классе, по качеству знаний во  4,8 классах.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Сравнительный анализ качества образования учащихся за два года – (2013-2014г.г.) свидетельствует, что показатель уровня </w:t>
      </w:r>
      <w:proofErr w:type="spellStart"/>
      <w:r>
        <w:rPr>
          <w:rFonts w:eastAsia="Times New Roman" w:cs="Times New Roman"/>
        </w:rPr>
        <w:t>обученности</w:t>
      </w:r>
      <w:proofErr w:type="spellEnd"/>
      <w:r>
        <w:rPr>
          <w:rFonts w:eastAsia="Times New Roman" w:cs="Times New Roman"/>
        </w:rPr>
        <w:t xml:space="preserve">  обучающихся имеет  стабильный характер, показатель  качества знаний  повысился на 7,6-  с 27% до 34.6%. Сопоставление данных по уровню </w:t>
      </w:r>
      <w:proofErr w:type="spellStart"/>
      <w:r>
        <w:rPr>
          <w:rFonts w:eastAsia="Times New Roman" w:cs="Times New Roman"/>
        </w:rPr>
        <w:t>обученности</w:t>
      </w:r>
      <w:proofErr w:type="spellEnd"/>
      <w:r>
        <w:rPr>
          <w:rFonts w:eastAsia="Times New Roman" w:cs="Times New Roman"/>
        </w:rPr>
        <w:t xml:space="preserve"> по ступеням образования показывает снижение уровня освоения общеобразовательных программ в 1-4 классах, повышение на третьей ступени.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Выводы: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1.Уровень освоения содержания общеобразовательных программ учащимися 2-11 классов в 2013-2014 учебном году соответствует требованиям госуда</w:t>
      </w:r>
      <w:r w:rsidRPr="00506131">
        <w:rPr>
          <w:rFonts w:eastAsia="Times New Roman" w:cs="Times New Roman"/>
        </w:rPr>
        <w:t>р</w:t>
      </w:r>
      <w:r w:rsidRPr="00506131">
        <w:rPr>
          <w:rFonts w:eastAsia="Times New Roman" w:cs="Times New Roman"/>
        </w:rPr>
        <w:t>ственного образовательного стандарта к уровню подготовки обучающихся.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Причинами отрицательных   результатов по ряду направлений    явл</w:t>
      </w:r>
      <w:r>
        <w:rPr>
          <w:rFonts w:eastAsia="Times New Roman" w:cs="Times New Roman"/>
          <w:b/>
        </w:rPr>
        <w:t>я</w:t>
      </w:r>
      <w:r>
        <w:rPr>
          <w:rFonts w:eastAsia="Times New Roman" w:cs="Times New Roman"/>
          <w:b/>
        </w:rPr>
        <w:t>ются:</w:t>
      </w:r>
    </w:p>
    <w:p w:rsidR="004A4DDA" w:rsidRDefault="00A506BB" w:rsidP="00A506BB">
      <w:pPr>
        <w:numPr>
          <w:ilvl w:val="0"/>
          <w:numId w:val="2"/>
        </w:numPr>
        <w:tabs>
          <w:tab w:val="left" w:pos="226"/>
        </w:tabs>
        <w:spacing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низкий уровень предметной подготовки и  учебной мотивац</w:t>
      </w:r>
      <w:proofErr w:type="gramStart"/>
      <w:r>
        <w:rPr>
          <w:rFonts w:eastAsia="Times New Roman" w:cs="Times New Roman"/>
          <w:shd w:val="clear" w:color="auto" w:fill="FFFFFF"/>
        </w:rPr>
        <w:t>ии  у о</w:t>
      </w:r>
      <w:proofErr w:type="gramEnd"/>
      <w:r>
        <w:rPr>
          <w:rFonts w:eastAsia="Times New Roman" w:cs="Times New Roman"/>
          <w:shd w:val="clear" w:color="auto" w:fill="FFFFFF"/>
        </w:rPr>
        <w:t>тдел</w:t>
      </w:r>
      <w:r>
        <w:rPr>
          <w:rFonts w:eastAsia="Times New Roman" w:cs="Times New Roman"/>
          <w:shd w:val="clear" w:color="auto" w:fill="FFFFFF"/>
        </w:rPr>
        <w:t>ь</w:t>
      </w:r>
      <w:r>
        <w:rPr>
          <w:rFonts w:eastAsia="Times New Roman" w:cs="Times New Roman"/>
          <w:shd w:val="clear" w:color="auto" w:fill="FFFFFF"/>
        </w:rPr>
        <w:t>ных учащихся;</w:t>
      </w:r>
    </w:p>
    <w:p w:rsidR="004A4DDA" w:rsidRDefault="00A506BB" w:rsidP="00A506BB">
      <w:pPr>
        <w:tabs>
          <w:tab w:val="left" w:pos="226"/>
        </w:tabs>
        <w:spacing w:line="360" w:lineRule="auto"/>
        <w:jc w:val="both"/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spacing w:val="-1"/>
          <w:shd w:val="clear" w:color="auto" w:fill="FFFFFF"/>
        </w:rPr>
        <w:t>-недостаточный   уровень  взаимодействия классных руководителей, учит</w:t>
      </w:r>
      <w:r>
        <w:rPr>
          <w:rFonts w:eastAsia="Times New Roman" w:cs="Times New Roman"/>
          <w:spacing w:val="-1"/>
          <w:shd w:val="clear" w:color="auto" w:fill="FFFFFF"/>
        </w:rPr>
        <w:t>е</w:t>
      </w:r>
      <w:r>
        <w:rPr>
          <w:rFonts w:eastAsia="Times New Roman" w:cs="Times New Roman"/>
          <w:spacing w:val="-1"/>
          <w:shd w:val="clear" w:color="auto" w:fill="FFFFFF"/>
        </w:rPr>
        <w:t>лей-предметников и родителей обучающихся;</w:t>
      </w:r>
    </w:p>
    <w:p w:rsidR="004A4DDA" w:rsidRDefault="00A506BB" w:rsidP="00A506BB">
      <w:pPr>
        <w:tabs>
          <w:tab w:val="left" w:pos="226"/>
        </w:tabs>
        <w:spacing w:line="360" w:lineRule="auto"/>
        <w:jc w:val="both"/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spacing w:val="-1"/>
          <w:shd w:val="clear" w:color="auto" w:fill="FFFFFF"/>
        </w:rPr>
        <w:lastRenderedPageBreak/>
        <w:t>-необъективность учителе</w:t>
      </w:r>
      <w:proofErr w:type="gramStart"/>
      <w:r>
        <w:rPr>
          <w:rFonts w:eastAsia="Times New Roman" w:cs="Times New Roman"/>
          <w:spacing w:val="-1"/>
          <w:shd w:val="clear" w:color="auto" w:fill="FFFFFF"/>
        </w:rPr>
        <w:t>й-</w:t>
      </w:r>
      <w:proofErr w:type="gramEnd"/>
      <w:r>
        <w:rPr>
          <w:rFonts w:eastAsia="Times New Roman" w:cs="Times New Roman"/>
          <w:spacing w:val="-1"/>
          <w:shd w:val="clear" w:color="auto" w:fill="FFFFFF"/>
        </w:rPr>
        <w:t xml:space="preserve"> предметников  в оценке результатов образов</w:t>
      </w:r>
      <w:r>
        <w:rPr>
          <w:rFonts w:eastAsia="Times New Roman" w:cs="Times New Roman"/>
          <w:spacing w:val="-1"/>
          <w:shd w:val="clear" w:color="auto" w:fill="FFFFFF"/>
        </w:rPr>
        <w:t>а</w:t>
      </w:r>
      <w:r>
        <w:rPr>
          <w:rFonts w:eastAsia="Times New Roman" w:cs="Times New Roman"/>
          <w:spacing w:val="-1"/>
          <w:shd w:val="clear" w:color="auto" w:fill="FFFFFF"/>
        </w:rPr>
        <w:t>тельной подготовки  обучающихся;</w:t>
      </w:r>
    </w:p>
    <w:p w:rsidR="004A4DDA" w:rsidRDefault="00A506BB" w:rsidP="00A506BB">
      <w:pPr>
        <w:tabs>
          <w:tab w:val="left" w:pos="226"/>
        </w:tabs>
        <w:spacing w:line="360" w:lineRule="auto"/>
        <w:jc w:val="both"/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spacing w:val="-1"/>
          <w:shd w:val="clear" w:color="auto" w:fill="FFFFFF"/>
        </w:rPr>
        <w:t>-отсутствие системы в проведении учителями коррекционн</w:t>
      </w:r>
      <w:proofErr w:type="gramStart"/>
      <w:r>
        <w:rPr>
          <w:rFonts w:eastAsia="Times New Roman" w:cs="Times New Roman"/>
          <w:spacing w:val="-1"/>
          <w:shd w:val="clear" w:color="auto" w:fill="FFFFFF"/>
        </w:rPr>
        <w:t>о-</w:t>
      </w:r>
      <w:proofErr w:type="gramEnd"/>
      <w:r>
        <w:rPr>
          <w:rFonts w:eastAsia="Times New Roman" w:cs="Times New Roman"/>
          <w:spacing w:val="-1"/>
          <w:shd w:val="clear" w:color="auto" w:fill="FFFFFF"/>
        </w:rPr>
        <w:t xml:space="preserve"> развивающей работы на основе диагностики характерных учебных затруднений обуча</w:t>
      </w:r>
      <w:r>
        <w:rPr>
          <w:rFonts w:eastAsia="Times New Roman" w:cs="Times New Roman"/>
          <w:spacing w:val="-1"/>
          <w:shd w:val="clear" w:color="auto" w:fill="FFFFFF"/>
        </w:rPr>
        <w:t>ю</w:t>
      </w:r>
      <w:r>
        <w:rPr>
          <w:rFonts w:eastAsia="Times New Roman" w:cs="Times New Roman"/>
          <w:spacing w:val="-1"/>
          <w:shd w:val="clear" w:color="auto" w:fill="FFFFFF"/>
        </w:rPr>
        <w:t>щихся ;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spacing w:val="-1"/>
        </w:rPr>
        <w:t>-</w:t>
      </w:r>
      <w:r>
        <w:rPr>
          <w:rFonts w:eastAsia="Times New Roman" w:cs="Times New Roman"/>
          <w:color w:val="C00000"/>
        </w:rPr>
        <w:t xml:space="preserve">пропуски </w:t>
      </w:r>
      <w:proofErr w:type="gramStart"/>
      <w:r>
        <w:rPr>
          <w:rFonts w:eastAsia="Times New Roman" w:cs="Times New Roman"/>
          <w:color w:val="C00000"/>
        </w:rPr>
        <w:t>обучающимися</w:t>
      </w:r>
      <w:proofErr w:type="gramEnd"/>
      <w:r>
        <w:rPr>
          <w:rFonts w:eastAsia="Times New Roman" w:cs="Times New Roman"/>
          <w:color w:val="C00000"/>
        </w:rPr>
        <w:t xml:space="preserve"> учебных занятий.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- </w:t>
      </w:r>
      <w:r>
        <w:rPr>
          <w:rFonts w:eastAsia="Times New Roman" w:cs="Times New Roman"/>
        </w:rPr>
        <w:t xml:space="preserve">отсутствие системы личностно-ориентированного подхода к организации образовательного процесса как основу индивидуализации образования </w:t>
      </w:r>
      <w:proofErr w:type="gramStart"/>
      <w:r>
        <w:rPr>
          <w:rFonts w:eastAsia="Times New Roman" w:cs="Times New Roman"/>
        </w:rPr>
        <w:t>об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чающихся</w:t>
      </w:r>
      <w:proofErr w:type="gramEnd"/>
      <w:r>
        <w:rPr>
          <w:rFonts w:eastAsia="Times New Roman" w:cs="Times New Roman"/>
          <w:b/>
        </w:rPr>
        <w:t>;</w:t>
      </w:r>
    </w:p>
    <w:p w:rsidR="004A4DDA" w:rsidRDefault="00A506BB" w:rsidP="00A506BB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-недостаточное использование учителями-предметниками  при организации образовательного процесса  активных форм и методов обучения, спосо</w:t>
      </w:r>
      <w:r>
        <w:rPr>
          <w:rFonts w:eastAsia="Times New Roman" w:cs="Times New Roman"/>
          <w:color w:val="000000"/>
        </w:rPr>
        <w:t>б</w:t>
      </w:r>
      <w:r>
        <w:rPr>
          <w:rFonts w:eastAsia="Times New Roman" w:cs="Times New Roman"/>
          <w:color w:val="000000"/>
        </w:rPr>
        <w:t>ствующих развитию нестандартного аналитического мышления обучающи</w:t>
      </w:r>
      <w:r>
        <w:rPr>
          <w:rFonts w:eastAsia="Times New Roman" w:cs="Times New Roman"/>
          <w:color w:val="000000"/>
        </w:rPr>
        <w:t>х</w:t>
      </w:r>
      <w:r>
        <w:rPr>
          <w:rFonts w:eastAsia="Times New Roman" w:cs="Times New Roman"/>
          <w:color w:val="000000"/>
        </w:rPr>
        <w:t>ся</w:t>
      </w:r>
      <w:r>
        <w:rPr>
          <w:rFonts w:eastAsia="Times New Roman" w:cs="Times New Roman"/>
        </w:rPr>
        <w:t>.</w:t>
      </w:r>
    </w:p>
    <w:p w:rsidR="00A506BB" w:rsidRDefault="00A506BB" w:rsidP="00A506BB">
      <w:pPr>
        <w:spacing w:line="360" w:lineRule="auto"/>
        <w:jc w:val="both"/>
        <w:rPr>
          <w:rFonts w:eastAsia="Times New Roman" w:cs="Times New Roman"/>
        </w:rPr>
      </w:pPr>
    </w:p>
    <w:p w:rsidR="00281089" w:rsidRDefault="00281089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506131" w:rsidRDefault="00506131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A506BB" w:rsidRDefault="00A506BB" w:rsidP="00A506BB">
      <w:pPr>
        <w:spacing w:line="360" w:lineRule="auto"/>
        <w:jc w:val="both"/>
        <w:rPr>
          <w:rFonts w:eastAsia="Times New Roman" w:cs="Times New Roman"/>
          <w:color w:val="C00000"/>
        </w:rPr>
      </w:pPr>
    </w:p>
    <w:p w:rsidR="004A4DDA" w:rsidRPr="00506131" w:rsidRDefault="00A506BB" w:rsidP="00A506BB">
      <w:pPr>
        <w:spacing w:line="360" w:lineRule="auto"/>
        <w:jc w:val="right"/>
        <w:rPr>
          <w:rFonts w:eastAsia="Times New Roman" w:cs="Times New Roman"/>
        </w:rPr>
      </w:pPr>
      <w:r w:rsidRPr="00506131">
        <w:rPr>
          <w:rFonts w:eastAsia="Times New Roman" w:cs="Times New Roman"/>
          <w:sz w:val="22"/>
        </w:rPr>
        <w:lastRenderedPageBreak/>
        <w:t>Приложение №1</w:t>
      </w:r>
    </w:p>
    <w:p w:rsidR="004A4DDA" w:rsidRPr="00506131" w:rsidRDefault="00A506BB" w:rsidP="00A506BB">
      <w:pPr>
        <w:spacing w:line="360" w:lineRule="auto"/>
        <w:jc w:val="center"/>
        <w:rPr>
          <w:rFonts w:eastAsia="Times New Roman" w:cs="Times New Roman"/>
          <w:b/>
          <w:sz w:val="24"/>
        </w:rPr>
      </w:pPr>
      <w:r w:rsidRPr="00506131">
        <w:rPr>
          <w:rFonts w:eastAsia="Times New Roman" w:cs="Times New Roman"/>
          <w:b/>
          <w:sz w:val="24"/>
        </w:rPr>
        <w:t>СТАТИСТИЧЕСКИЕ ДАННЫЕ</w:t>
      </w:r>
    </w:p>
    <w:p w:rsidR="004A4DDA" w:rsidRPr="00506131" w:rsidRDefault="00A506BB" w:rsidP="00A506BB">
      <w:pPr>
        <w:spacing w:line="360" w:lineRule="auto"/>
        <w:jc w:val="center"/>
        <w:rPr>
          <w:rFonts w:eastAsia="Times New Roman" w:cs="Times New Roman"/>
          <w:b/>
          <w:sz w:val="24"/>
        </w:rPr>
      </w:pPr>
      <w:r w:rsidRPr="00506131">
        <w:rPr>
          <w:rFonts w:eastAsia="Times New Roman" w:cs="Times New Roman"/>
          <w:b/>
          <w:sz w:val="24"/>
        </w:rPr>
        <w:t xml:space="preserve">уровня </w:t>
      </w:r>
      <w:proofErr w:type="spellStart"/>
      <w:r w:rsidRPr="00506131">
        <w:rPr>
          <w:rFonts w:eastAsia="Times New Roman" w:cs="Times New Roman"/>
          <w:b/>
          <w:sz w:val="24"/>
        </w:rPr>
        <w:t>обученности</w:t>
      </w:r>
      <w:proofErr w:type="spellEnd"/>
      <w:r w:rsidRPr="00506131">
        <w:rPr>
          <w:rFonts w:eastAsia="Times New Roman" w:cs="Times New Roman"/>
          <w:b/>
          <w:sz w:val="24"/>
        </w:rPr>
        <w:t xml:space="preserve"> учащихся 1-11 классов МБОУ «Кружилинская СОШ»</w:t>
      </w:r>
    </w:p>
    <w:p w:rsidR="004A4DDA" w:rsidRPr="00506131" w:rsidRDefault="00A506BB" w:rsidP="00A506BB">
      <w:pPr>
        <w:spacing w:line="360" w:lineRule="auto"/>
        <w:jc w:val="center"/>
        <w:rPr>
          <w:rFonts w:eastAsia="Times New Roman" w:cs="Times New Roman"/>
          <w:b/>
          <w:sz w:val="24"/>
        </w:rPr>
      </w:pPr>
      <w:r w:rsidRPr="00506131">
        <w:rPr>
          <w:rFonts w:eastAsia="Times New Roman" w:cs="Times New Roman"/>
          <w:b/>
          <w:sz w:val="24"/>
        </w:rPr>
        <w:t>по итогам 2013-2014 учебного года.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730"/>
        <w:gridCol w:w="556"/>
        <w:gridCol w:w="605"/>
        <w:gridCol w:w="718"/>
        <w:gridCol w:w="567"/>
        <w:gridCol w:w="709"/>
        <w:gridCol w:w="565"/>
        <w:gridCol w:w="297"/>
        <w:gridCol w:w="378"/>
        <w:gridCol w:w="319"/>
        <w:gridCol w:w="567"/>
        <w:gridCol w:w="248"/>
        <w:gridCol w:w="461"/>
        <w:gridCol w:w="709"/>
        <w:gridCol w:w="616"/>
        <w:gridCol w:w="831"/>
        <w:gridCol w:w="928"/>
      </w:tblGrid>
      <w:tr w:rsidR="00A506BB" w:rsidRPr="00506131" w:rsidTr="00A506BB">
        <w:trPr>
          <w:cantSplit/>
          <w:trHeight w:val="113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Класс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Кол-во</w:t>
            </w:r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 уч-ся </w:t>
            </w:r>
            <w:proofErr w:type="gramStart"/>
            <w:r w:rsidRPr="00506131">
              <w:rPr>
                <w:rFonts w:eastAsia="Calibri" w:cs="Times New Roman"/>
                <w:sz w:val="20"/>
                <w:szCs w:val="20"/>
              </w:rPr>
              <w:t>на</w:t>
            </w:r>
            <w:proofErr w:type="gramEnd"/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нач</w:t>
            </w:r>
            <w:r w:rsidRPr="00506131">
              <w:rPr>
                <w:rFonts w:eastAsia="Calibri" w:cs="Times New Roman"/>
                <w:sz w:val="20"/>
                <w:szCs w:val="20"/>
              </w:rPr>
              <w:t>а</w:t>
            </w:r>
            <w:r w:rsidRPr="00506131">
              <w:rPr>
                <w:rFonts w:eastAsia="Calibri" w:cs="Times New Roman"/>
                <w:sz w:val="20"/>
                <w:szCs w:val="20"/>
              </w:rPr>
              <w:t>ло</w:t>
            </w:r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 уче</w:t>
            </w:r>
            <w:r w:rsidRPr="00506131">
              <w:rPr>
                <w:rFonts w:eastAsia="Calibri" w:cs="Times New Roman"/>
                <w:sz w:val="20"/>
                <w:szCs w:val="20"/>
              </w:rPr>
              <w:t>б</w:t>
            </w:r>
            <w:r w:rsidRPr="00506131">
              <w:rPr>
                <w:rFonts w:eastAsia="Calibri" w:cs="Times New Roman"/>
                <w:sz w:val="20"/>
                <w:szCs w:val="20"/>
              </w:rPr>
              <w:t>ного</w:t>
            </w:r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Кол-во </w:t>
            </w:r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уч-ся </w:t>
            </w:r>
            <w:proofErr w:type="gramStart"/>
            <w:r w:rsidRPr="00506131">
              <w:rPr>
                <w:rFonts w:eastAsia="Calibri" w:cs="Times New Roman"/>
                <w:sz w:val="20"/>
                <w:szCs w:val="20"/>
              </w:rPr>
              <w:t>на</w:t>
            </w:r>
            <w:proofErr w:type="gramEnd"/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к</w:t>
            </w:r>
            <w:r w:rsidRPr="00506131">
              <w:rPr>
                <w:rFonts w:eastAsia="Calibri" w:cs="Times New Roman"/>
                <w:sz w:val="20"/>
                <w:szCs w:val="20"/>
              </w:rPr>
              <w:t>о</w:t>
            </w:r>
            <w:r w:rsidRPr="00506131">
              <w:rPr>
                <w:rFonts w:eastAsia="Calibri" w:cs="Times New Roman"/>
                <w:sz w:val="20"/>
                <w:szCs w:val="20"/>
              </w:rPr>
              <w:t>нец г</w:t>
            </w:r>
            <w:r w:rsidRPr="00506131">
              <w:rPr>
                <w:rFonts w:eastAsia="Calibri" w:cs="Times New Roman"/>
                <w:sz w:val="20"/>
                <w:szCs w:val="20"/>
              </w:rPr>
              <w:t>о</w:t>
            </w:r>
            <w:r w:rsidRPr="00506131">
              <w:rPr>
                <w:rFonts w:eastAsia="Calibri" w:cs="Times New Roman"/>
                <w:sz w:val="20"/>
                <w:szCs w:val="20"/>
              </w:rPr>
              <w:t>да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506131">
              <w:rPr>
                <w:rFonts w:eastAsia="Calibri" w:cs="Times New Roman"/>
                <w:sz w:val="20"/>
                <w:szCs w:val="20"/>
              </w:rPr>
              <w:t>А</w:t>
            </w:r>
            <w:r w:rsidRPr="00506131">
              <w:rPr>
                <w:rFonts w:eastAsia="Calibri" w:cs="Times New Roman"/>
                <w:sz w:val="20"/>
                <w:szCs w:val="20"/>
              </w:rPr>
              <w:t>т</w:t>
            </w:r>
            <w:r w:rsidRPr="00506131">
              <w:rPr>
                <w:rFonts w:eastAsia="Calibri" w:cs="Times New Roman"/>
                <w:sz w:val="20"/>
                <w:szCs w:val="20"/>
              </w:rPr>
              <w:t>тес</w:t>
            </w:r>
            <w:proofErr w:type="spellEnd"/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506131">
              <w:rPr>
                <w:rFonts w:eastAsia="Calibri" w:cs="Times New Roman"/>
                <w:sz w:val="20"/>
                <w:szCs w:val="20"/>
              </w:rPr>
              <w:t>т</w:t>
            </w:r>
            <w:r w:rsidRPr="00506131">
              <w:rPr>
                <w:rFonts w:eastAsia="Calibri" w:cs="Times New Roman"/>
                <w:sz w:val="20"/>
                <w:szCs w:val="20"/>
              </w:rPr>
              <w:t>о</w:t>
            </w:r>
            <w:r w:rsidRPr="00506131">
              <w:rPr>
                <w:rFonts w:eastAsia="Calibri" w:cs="Times New Roman"/>
                <w:sz w:val="20"/>
                <w:szCs w:val="20"/>
              </w:rPr>
              <w:t>в</w:t>
            </w:r>
            <w:r w:rsidRPr="00506131">
              <w:rPr>
                <w:rFonts w:eastAsia="Calibri" w:cs="Times New Roman"/>
                <w:sz w:val="20"/>
                <w:szCs w:val="20"/>
              </w:rPr>
              <w:t>а</w:t>
            </w:r>
            <w:r w:rsidRPr="00506131">
              <w:rPr>
                <w:rFonts w:eastAsia="Calibri" w:cs="Times New Roman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Не </w:t>
            </w:r>
            <w:proofErr w:type="spellStart"/>
            <w:r w:rsidRPr="00506131">
              <w:rPr>
                <w:rFonts w:eastAsia="Calibri" w:cs="Times New Roman"/>
                <w:sz w:val="20"/>
                <w:szCs w:val="20"/>
              </w:rPr>
              <w:t>а</w:t>
            </w:r>
            <w:r w:rsidRPr="00506131">
              <w:rPr>
                <w:rFonts w:eastAsia="Calibri" w:cs="Times New Roman"/>
                <w:sz w:val="20"/>
                <w:szCs w:val="20"/>
              </w:rPr>
              <w:t>т</w:t>
            </w:r>
            <w:r w:rsidRPr="00506131">
              <w:rPr>
                <w:rFonts w:eastAsia="Calibri" w:cs="Times New Roman"/>
                <w:sz w:val="20"/>
                <w:szCs w:val="20"/>
              </w:rPr>
              <w:t>т</w:t>
            </w:r>
            <w:r w:rsidRPr="00506131">
              <w:rPr>
                <w:rFonts w:eastAsia="Calibri" w:cs="Times New Roman"/>
                <w:sz w:val="20"/>
                <w:szCs w:val="20"/>
              </w:rPr>
              <w:t>е</w:t>
            </w:r>
            <w:r w:rsidRPr="00506131">
              <w:rPr>
                <w:rFonts w:eastAsia="Calibri" w:cs="Times New Roman"/>
                <w:sz w:val="20"/>
                <w:szCs w:val="20"/>
              </w:rPr>
              <w:t>стова</w:t>
            </w:r>
            <w:proofErr w:type="spellEnd"/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но (причина)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 xml:space="preserve">Освоили </w:t>
            </w:r>
          </w:p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ГОС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Ур</w:t>
            </w:r>
            <w:r w:rsidRPr="00506131">
              <w:rPr>
                <w:rFonts w:eastAsia="Calibri" w:cs="Times New Roman"/>
                <w:sz w:val="20"/>
                <w:szCs w:val="20"/>
              </w:rPr>
              <w:t>о</w:t>
            </w:r>
            <w:r w:rsidRPr="00506131">
              <w:rPr>
                <w:rFonts w:eastAsia="Calibri" w:cs="Times New Roman"/>
                <w:sz w:val="20"/>
                <w:szCs w:val="20"/>
              </w:rPr>
              <w:t xml:space="preserve">вень </w:t>
            </w:r>
            <w:proofErr w:type="spellStart"/>
            <w:r w:rsidRPr="00506131">
              <w:rPr>
                <w:rFonts w:eastAsia="Calibri" w:cs="Times New Roman"/>
                <w:sz w:val="20"/>
                <w:szCs w:val="20"/>
              </w:rPr>
              <w:t>об</w:t>
            </w:r>
            <w:r w:rsidRPr="00506131">
              <w:rPr>
                <w:rFonts w:eastAsia="Calibri" w:cs="Times New Roman"/>
                <w:sz w:val="20"/>
                <w:szCs w:val="20"/>
              </w:rPr>
              <w:t>у</w:t>
            </w:r>
            <w:r w:rsidRPr="00506131">
              <w:rPr>
                <w:rFonts w:eastAsia="Calibri" w:cs="Times New Roman"/>
                <w:sz w:val="20"/>
                <w:szCs w:val="20"/>
              </w:rPr>
              <w:t>че</w:t>
            </w:r>
            <w:r w:rsidRPr="00506131">
              <w:rPr>
                <w:rFonts w:eastAsia="Calibri" w:cs="Times New Roman"/>
                <w:sz w:val="20"/>
                <w:szCs w:val="20"/>
              </w:rPr>
              <w:t>н</w:t>
            </w:r>
            <w:r w:rsidRPr="00506131">
              <w:rPr>
                <w:rFonts w:eastAsia="Calibri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К</w:t>
            </w:r>
            <w:r w:rsidRPr="00506131">
              <w:rPr>
                <w:rFonts w:eastAsia="Calibri" w:cs="Times New Roman"/>
                <w:sz w:val="20"/>
                <w:szCs w:val="20"/>
              </w:rPr>
              <w:t>а</w:t>
            </w:r>
            <w:r w:rsidRPr="00506131">
              <w:rPr>
                <w:rFonts w:eastAsia="Calibri" w:cs="Times New Roman"/>
                <w:sz w:val="20"/>
                <w:szCs w:val="20"/>
              </w:rPr>
              <w:t>ч</w:t>
            </w:r>
            <w:r w:rsidRPr="00506131">
              <w:rPr>
                <w:rFonts w:eastAsia="Calibri" w:cs="Times New Roman"/>
                <w:sz w:val="20"/>
                <w:szCs w:val="20"/>
              </w:rPr>
              <w:t>е</w:t>
            </w:r>
            <w:r w:rsidRPr="00506131">
              <w:rPr>
                <w:rFonts w:eastAsia="Calibri" w:cs="Times New Roman"/>
                <w:sz w:val="20"/>
                <w:szCs w:val="20"/>
              </w:rPr>
              <w:t>ство зн</w:t>
            </w:r>
            <w:r w:rsidRPr="00506131">
              <w:rPr>
                <w:rFonts w:eastAsia="Calibri" w:cs="Times New Roman"/>
                <w:sz w:val="20"/>
                <w:szCs w:val="20"/>
              </w:rPr>
              <w:t>а</w:t>
            </w:r>
            <w:r w:rsidRPr="00506131">
              <w:rPr>
                <w:rFonts w:eastAsia="Calibri" w:cs="Times New Roman"/>
                <w:sz w:val="20"/>
                <w:szCs w:val="20"/>
              </w:rPr>
              <w:t>ний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506131">
              <w:rPr>
                <w:rFonts w:eastAsia="Calibri" w:cs="Times New Roman"/>
                <w:sz w:val="20"/>
                <w:szCs w:val="20"/>
              </w:rPr>
              <w:t>Оста</w:t>
            </w:r>
            <w:r w:rsidRPr="00506131">
              <w:rPr>
                <w:rFonts w:eastAsia="Calibri" w:cs="Times New Roman"/>
                <w:sz w:val="20"/>
                <w:szCs w:val="20"/>
              </w:rPr>
              <w:t>в</w:t>
            </w:r>
            <w:r w:rsidRPr="00506131">
              <w:rPr>
                <w:rFonts w:eastAsia="Calibri" w:cs="Times New Roman"/>
                <w:sz w:val="20"/>
                <w:szCs w:val="20"/>
              </w:rPr>
              <w:t>лены</w:t>
            </w:r>
            <w:proofErr w:type="gramEnd"/>
            <w:r w:rsidRPr="00506131">
              <w:rPr>
                <w:rFonts w:eastAsia="Calibri" w:cs="Times New Roman"/>
                <w:sz w:val="20"/>
                <w:szCs w:val="20"/>
              </w:rPr>
              <w:t xml:space="preserve"> на второй год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Перев</w:t>
            </w:r>
            <w:r w:rsidRPr="00506131">
              <w:rPr>
                <w:rFonts w:eastAsia="Calibri" w:cs="Times New Roman"/>
                <w:sz w:val="20"/>
                <w:szCs w:val="20"/>
              </w:rPr>
              <w:t>е</w:t>
            </w:r>
            <w:r w:rsidRPr="00506131">
              <w:rPr>
                <w:rFonts w:eastAsia="Calibri" w:cs="Times New Roman"/>
                <w:sz w:val="20"/>
                <w:szCs w:val="20"/>
              </w:rPr>
              <w:t>дены условно</w:t>
            </w:r>
          </w:p>
        </w:tc>
      </w:tr>
      <w:tr w:rsidR="00A506BB" w:rsidRPr="00506131" w:rsidTr="00A506BB">
        <w:trPr>
          <w:trHeight w:val="40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93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93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89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(пропуск)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506131">
              <w:rPr>
                <w:rFonts w:eastAsia="Calibri" w:cs="Times New Roman"/>
                <w:sz w:val="20"/>
                <w:szCs w:val="20"/>
              </w:rPr>
              <w:t>(пр</w:t>
            </w:r>
            <w:r w:rsidRPr="00506131">
              <w:rPr>
                <w:rFonts w:eastAsia="Calibri" w:cs="Times New Roman"/>
                <w:sz w:val="20"/>
                <w:szCs w:val="20"/>
              </w:rPr>
              <w:t>о</w:t>
            </w:r>
            <w:r w:rsidRPr="00506131">
              <w:rPr>
                <w:rFonts w:eastAsia="Calibri" w:cs="Times New Roman"/>
                <w:sz w:val="20"/>
                <w:szCs w:val="20"/>
              </w:rPr>
              <w:t>пуск)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93.4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A506BB" w:rsidRPr="00506131" w:rsidTr="00A506BB"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sz w:val="20"/>
                <w:szCs w:val="20"/>
              </w:rPr>
              <w:t>34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6BB" w:rsidRPr="00506131" w:rsidTr="00A506BB">
        <w:trPr>
          <w:trHeight w:val="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A506BB" w:rsidRPr="00506131" w:rsidTr="00A506BB"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06131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</w:tbl>
    <w:p w:rsidR="00A506BB" w:rsidRPr="00506131" w:rsidRDefault="00A506BB" w:rsidP="00A506BB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A506BB" w:rsidRPr="00506131" w:rsidRDefault="00A506BB" w:rsidP="00A506BB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4A4DDA" w:rsidRPr="00506131" w:rsidRDefault="00A506BB" w:rsidP="00281089">
      <w:pPr>
        <w:spacing w:line="360" w:lineRule="auto"/>
        <w:ind w:hanging="5812"/>
        <w:jc w:val="right"/>
        <w:rPr>
          <w:rFonts w:eastAsia="Times New Roman" w:cs="Times New Roman"/>
        </w:rPr>
      </w:pPr>
      <w:r w:rsidRPr="00506131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Приложение №2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506131">
        <w:rPr>
          <w:rFonts w:eastAsia="Times New Roman" w:cs="Times New Roman"/>
          <w:b/>
          <w:sz w:val="24"/>
          <w:szCs w:val="24"/>
        </w:rPr>
        <w:t>Сравнительная таблица освоения  общеобразовательных программ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1864"/>
        <w:gridCol w:w="1705"/>
        <w:gridCol w:w="1288"/>
        <w:gridCol w:w="1025"/>
        <w:gridCol w:w="1768"/>
      </w:tblGrid>
      <w:tr w:rsidR="004A4DDA" w:rsidRPr="00506131">
        <w:tc>
          <w:tcPr>
            <w:tcW w:w="34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 xml:space="preserve"> Ступени об</w:t>
            </w:r>
            <w:r w:rsidRPr="00506131">
              <w:rPr>
                <w:rFonts w:eastAsia="Times New Roman" w:cs="Times New Roman"/>
                <w:sz w:val="24"/>
                <w:szCs w:val="24"/>
              </w:rPr>
              <w:t>у</w:t>
            </w:r>
            <w:r w:rsidRPr="00506131">
              <w:rPr>
                <w:rFonts w:eastAsia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2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A4DDA" w:rsidRPr="00506131" w:rsidRDefault="00A506BB" w:rsidP="00A506BB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2012-2013уч</w:t>
            </w:r>
            <w:proofErr w:type="gramStart"/>
            <w:r w:rsidRPr="00506131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506131">
              <w:rPr>
                <w:rFonts w:eastAsia="Times New Roman" w:cs="Times New Roman"/>
                <w:sz w:val="24"/>
                <w:szCs w:val="24"/>
              </w:rPr>
              <w:t>од</w:t>
            </w:r>
          </w:p>
          <w:p w:rsidR="004A4DDA" w:rsidRPr="00506131" w:rsidRDefault="004A4DDA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«4»  «5»</w:t>
            </w:r>
          </w:p>
        </w:tc>
      </w:tr>
      <w:tr w:rsidR="004A4DDA" w:rsidRPr="00506131">
        <w:tc>
          <w:tcPr>
            <w:tcW w:w="34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2013-2014уч</w:t>
            </w:r>
            <w:proofErr w:type="gramStart"/>
            <w:r w:rsidRPr="00506131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506131">
              <w:rPr>
                <w:rFonts w:eastAsia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2012-2013уч</w:t>
            </w:r>
            <w:proofErr w:type="gramStart"/>
            <w:r w:rsidRPr="00506131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506131">
              <w:rPr>
                <w:rFonts w:eastAsia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2013-2014уч</w:t>
            </w:r>
            <w:proofErr w:type="gramStart"/>
            <w:r w:rsidRPr="00506131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506131">
              <w:rPr>
                <w:rFonts w:eastAsia="Times New Roman" w:cs="Times New Roman"/>
                <w:sz w:val="24"/>
                <w:szCs w:val="24"/>
              </w:rPr>
              <w:t>од</w:t>
            </w:r>
          </w:p>
        </w:tc>
      </w:tr>
      <w:tr w:rsidR="004A4DDA" w:rsidRPr="00506131">
        <w:tc>
          <w:tcPr>
            <w:tcW w:w="3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93%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88%</w:t>
            </w:r>
          </w:p>
        </w:tc>
        <w:tc>
          <w:tcPr>
            <w:tcW w:w="4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21%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33%</w:t>
            </w:r>
          </w:p>
        </w:tc>
      </w:tr>
      <w:tr w:rsidR="004A4DDA" w:rsidRPr="00506131">
        <w:tc>
          <w:tcPr>
            <w:tcW w:w="3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92%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91%</w:t>
            </w:r>
          </w:p>
        </w:tc>
        <w:tc>
          <w:tcPr>
            <w:tcW w:w="4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36%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26%</w:t>
            </w:r>
          </w:p>
        </w:tc>
      </w:tr>
      <w:tr w:rsidR="004A4DDA" w:rsidRPr="00506131">
        <w:tc>
          <w:tcPr>
            <w:tcW w:w="3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3ступень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86%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14%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45%</w:t>
            </w:r>
          </w:p>
        </w:tc>
      </w:tr>
      <w:tr w:rsidR="004A4DDA" w:rsidRPr="00506131">
        <w:tc>
          <w:tcPr>
            <w:tcW w:w="3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 xml:space="preserve"> 92                                                   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4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sz w:val="24"/>
                <w:szCs w:val="24"/>
              </w:rPr>
              <w:t>34.6</w:t>
            </w:r>
          </w:p>
        </w:tc>
      </w:tr>
    </w:tbl>
    <w:p w:rsidR="004A4DDA" w:rsidRPr="00506131" w:rsidRDefault="004A4DDA" w:rsidP="00A506BB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4A4DDA" w:rsidRPr="00506131" w:rsidRDefault="004A4DDA" w:rsidP="00A506BB">
      <w:pPr>
        <w:spacing w:line="360" w:lineRule="auto"/>
        <w:ind w:hanging="5812"/>
        <w:jc w:val="both"/>
        <w:rPr>
          <w:rFonts w:eastAsia="Times New Roman" w:cs="Times New Roman"/>
          <w:sz w:val="24"/>
          <w:szCs w:val="24"/>
        </w:rPr>
      </w:pPr>
    </w:p>
    <w:p w:rsidR="004A4DDA" w:rsidRPr="00506131" w:rsidRDefault="00A506BB" w:rsidP="00281089">
      <w:pPr>
        <w:spacing w:line="360" w:lineRule="auto"/>
        <w:ind w:hanging="5812"/>
        <w:jc w:val="right"/>
        <w:rPr>
          <w:rFonts w:eastAsia="Times New Roman" w:cs="Times New Roman"/>
          <w:sz w:val="24"/>
          <w:szCs w:val="24"/>
        </w:rPr>
      </w:pPr>
      <w:r w:rsidRPr="00506131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№3</w:t>
      </w:r>
    </w:p>
    <w:p w:rsidR="004A4DDA" w:rsidRPr="00506131" w:rsidRDefault="00A506BB" w:rsidP="00281089">
      <w:pPr>
        <w:spacing w:line="360" w:lineRule="auto"/>
        <w:rPr>
          <w:rFonts w:eastAsia="Times New Roman" w:cs="Times New Roman"/>
          <w:b/>
          <w:sz w:val="24"/>
          <w:szCs w:val="24"/>
        </w:rPr>
      </w:pPr>
      <w:r w:rsidRPr="00506131">
        <w:rPr>
          <w:rFonts w:eastAsia="Times New Roman" w:cs="Times New Roman"/>
          <w:b/>
          <w:sz w:val="24"/>
          <w:szCs w:val="24"/>
        </w:rPr>
        <w:t>Динамика освоения образовательных программ за 3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3076"/>
        <w:gridCol w:w="3306"/>
      </w:tblGrid>
      <w:tr w:rsidR="004A4DDA" w:rsidRPr="00506131"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Уровень освоения ГОС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Уровень освоения ГОС на повышенном уровне</w:t>
            </w:r>
          </w:p>
        </w:tc>
      </w:tr>
      <w:tr w:rsidR="004A4DDA" w:rsidRPr="00506131"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 xml:space="preserve">2011-2012 </w:t>
            </w:r>
            <w:proofErr w:type="spellStart"/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95.5%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31,5%</w:t>
            </w:r>
          </w:p>
        </w:tc>
      </w:tr>
      <w:tr w:rsidR="004A4DDA" w:rsidRPr="00506131"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4A4DDA" w:rsidRPr="00506131"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2013-2014уч. год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06131">
              <w:rPr>
                <w:rFonts w:eastAsia="Times New Roman" w:cs="Times New Roman"/>
                <w:b/>
                <w:sz w:val="24"/>
                <w:szCs w:val="24"/>
              </w:rPr>
              <w:t>34.6</w:t>
            </w:r>
          </w:p>
        </w:tc>
      </w:tr>
    </w:tbl>
    <w:p w:rsidR="004A4DDA" w:rsidRPr="00506131" w:rsidRDefault="004A4DDA" w:rsidP="00A506BB">
      <w:pPr>
        <w:spacing w:line="360" w:lineRule="auto"/>
        <w:ind w:firstLine="720"/>
        <w:jc w:val="both"/>
        <w:rPr>
          <w:rFonts w:eastAsia="Times New Roman" w:cs="Times New Roman"/>
          <w:b/>
        </w:rPr>
      </w:pPr>
    </w:p>
    <w:p w:rsidR="004A4DDA" w:rsidRPr="00506131" w:rsidRDefault="004A4DDA" w:rsidP="00A506BB">
      <w:pPr>
        <w:spacing w:line="360" w:lineRule="auto"/>
        <w:jc w:val="both"/>
        <w:rPr>
          <w:rFonts w:ascii="Calibri" w:eastAsia="Calibri" w:hAnsi="Calibri" w:cs="Calibri"/>
        </w:rPr>
      </w:pPr>
    </w:p>
    <w:p w:rsidR="004A4DDA" w:rsidRPr="00506131" w:rsidRDefault="004A4DDA" w:rsidP="00A506BB">
      <w:pPr>
        <w:spacing w:line="360" w:lineRule="auto"/>
        <w:jc w:val="both"/>
        <w:rPr>
          <w:rFonts w:ascii="Calibri" w:eastAsia="Calibri" w:hAnsi="Calibri" w:cs="Calibri"/>
        </w:rPr>
      </w:pPr>
    </w:p>
    <w:p w:rsidR="004A4DDA" w:rsidRPr="00506131" w:rsidRDefault="004A4DDA" w:rsidP="00A506BB">
      <w:pPr>
        <w:spacing w:line="360" w:lineRule="auto"/>
        <w:jc w:val="both"/>
        <w:rPr>
          <w:rFonts w:ascii="Calibri" w:eastAsia="Calibri" w:hAnsi="Calibri" w:cs="Calibri"/>
        </w:rPr>
      </w:pPr>
    </w:p>
    <w:p w:rsidR="004A4DDA" w:rsidRPr="00506131" w:rsidRDefault="004A4DDA" w:rsidP="00A506BB">
      <w:pPr>
        <w:spacing w:line="360" w:lineRule="auto"/>
        <w:jc w:val="both"/>
        <w:rPr>
          <w:rFonts w:ascii="Calibri" w:eastAsia="Calibri" w:hAnsi="Calibri" w:cs="Calibri"/>
        </w:rPr>
      </w:pPr>
    </w:p>
    <w:p w:rsidR="00A506BB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  <w:sz w:val="22"/>
        </w:rPr>
        <w:t xml:space="preserve">                                                 </w:t>
      </w:r>
    </w:p>
    <w:p w:rsidR="00A506BB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</w:p>
    <w:p w:rsidR="00281089" w:rsidRPr="00506131" w:rsidRDefault="00281089" w:rsidP="00A506BB">
      <w:pPr>
        <w:spacing w:line="360" w:lineRule="auto"/>
        <w:jc w:val="both"/>
        <w:rPr>
          <w:rFonts w:eastAsia="Times New Roman" w:cs="Times New Roman"/>
        </w:rPr>
      </w:pPr>
    </w:p>
    <w:p w:rsidR="00281089" w:rsidRPr="00506131" w:rsidRDefault="00281089" w:rsidP="00A506BB">
      <w:pPr>
        <w:spacing w:line="360" w:lineRule="auto"/>
        <w:jc w:val="both"/>
        <w:rPr>
          <w:rFonts w:eastAsia="Times New Roman" w:cs="Times New Roman"/>
        </w:rPr>
      </w:pPr>
    </w:p>
    <w:p w:rsidR="00A506BB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</w:p>
    <w:p w:rsidR="004A4DDA" w:rsidRPr="00506131" w:rsidRDefault="004A4DDA" w:rsidP="00A506BB">
      <w:pPr>
        <w:spacing w:line="360" w:lineRule="auto"/>
        <w:jc w:val="both"/>
        <w:rPr>
          <w:rFonts w:eastAsia="Times New Roman" w:cs="Times New Roman"/>
        </w:rPr>
      </w:pPr>
    </w:p>
    <w:p w:rsidR="004A4DDA" w:rsidRPr="00506131" w:rsidRDefault="00281089" w:rsidP="00281089">
      <w:pPr>
        <w:pStyle w:val="1"/>
        <w:ind w:left="480"/>
        <w:rPr>
          <w:rFonts w:eastAsia="Times New Roman"/>
        </w:rPr>
      </w:pPr>
      <w:bookmarkStart w:id="5" w:name="_Toc402170135"/>
      <w:r w:rsidRPr="00506131">
        <w:rPr>
          <w:rFonts w:eastAsia="Times New Roman"/>
        </w:rPr>
        <w:lastRenderedPageBreak/>
        <w:t xml:space="preserve">1.3. </w:t>
      </w:r>
      <w:r w:rsidR="00A506BB" w:rsidRPr="00506131">
        <w:rPr>
          <w:rFonts w:eastAsia="Times New Roman"/>
        </w:rPr>
        <w:t>Итоги проведения государственной итоговой аттестации                   выпускников 9, 11 классов в 2014 году</w:t>
      </w:r>
      <w:bookmarkEnd w:id="5"/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В 2014 году в соответствии с  Порядком проведения государственной итог</w:t>
      </w:r>
      <w:r w:rsidRPr="00506131">
        <w:rPr>
          <w:rFonts w:eastAsia="Times New Roman" w:cs="Times New Roman"/>
        </w:rPr>
        <w:t>о</w:t>
      </w:r>
      <w:r w:rsidRPr="00506131">
        <w:rPr>
          <w:rFonts w:eastAsia="Times New Roman" w:cs="Times New Roman"/>
        </w:rPr>
        <w:t>вой аттестации по образовательным программам среднего общего образов</w:t>
      </w:r>
      <w:r w:rsidRPr="00506131">
        <w:rPr>
          <w:rFonts w:eastAsia="Times New Roman" w:cs="Times New Roman"/>
        </w:rPr>
        <w:t>а</w:t>
      </w:r>
      <w:r w:rsidRPr="00506131">
        <w:rPr>
          <w:rFonts w:eastAsia="Times New Roman" w:cs="Times New Roman"/>
        </w:rPr>
        <w:t>ния, утвержденным приказом Министерства образования и науки Российской Федерации от 26.12.2013 N 1400,   к государственной итоговой аттестации было допущено 5 выпускников 11 класса. По итогам обязательных экзаменов все выпускники (100%) преодолели минимальный порог и получили док</w:t>
      </w:r>
      <w:r w:rsidRPr="00506131">
        <w:rPr>
          <w:rFonts w:eastAsia="Times New Roman" w:cs="Times New Roman"/>
        </w:rPr>
        <w:t>у</w:t>
      </w:r>
      <w:r w:rsidRPr="00506131">
        <w:rPr>
          <w:rFonts w:eastAsia="Times New Roman" w:cs="Times New Roman"/>
        </w:rPr>
        <w:t xml:space="preserve">менты о среднем полном общем образовании. 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По русскому языку успешно прошли государственную итоговую аттестацию в основной день сдачи   100% выпускников. Средний балл по предмету с</w:t>
      </w:r>
      <w:r w:rsidRPr="00506131">
        <w:rPr>
          <w:rFonts w:eastAsia="Times New Roman" w:cs="Times New Roman"/>
        </w:rPr>
        <w:t>о</w:t>
      </w:r>
      <w:r w:rsidRPr="00506131">
        <w:rPr>
          <w:rFonts w:eastAsia="Times New Roman" w:cs="Times New Roman"/>
        </w:rPr>
        <w:t xml:space="preserve">ставил 60,66, что на 3.67 баллов ниже </w:t>
      </w:r>
      <w:proofErr w:type="spellStart"/>
      <w:r w:rsidRPr="00506131">
        <w:rPr>
          <w:rFonts w:eastAsia="Times New Roman" w:cs="Times New Roman"/>
        </w:rPr>
        <w:t>среднерайонного</w:t>
      </w:r>
      <w:proofErr w:type="spellEnd"/>
      <w:r w:rsidRPr="00506131">
        <w:rPr>
          <w:rFonts w:eastAsia="Times New Roman" w:cs="Times New Roman"/>
        </w:rPr>
        <w:t xml:space="preserve"> показателя, на 1.88 </w:t>
      </w:r>
      <w:proofErr w:type="spellStart"/>
      <w:r w:rsidRPr="00506131">
        <w:rPr>
          <w:rFonts w:eastAsia="Times New Roman" w:cs="Times New Roman"/>
        </w:rPr>
        <w:t>среднеобластного</w:t>
      </w:r>
      <w:proofErr w:type="spellEnd"/>
      <w:r w:rsidRPr="00506131">
        <w:rPr>
          <w:rFonts w:eastAsia="Times New Roman" w:cs="Times New Roman"/>
        </w:rPr>
        <w:t xml:space="preserve"> и на 8 баллов результатов 2013 года, на 4.1  2012 года. 100% выпускников набрали от 50 до 80 баллов. Все выпускники приступали к выполнению области «С», верно выполнили задания 80%. Средний балл по математике составил 41,6 балла, что на 3.61 ниже результатов, полученных в среднем по району, на 2.39 по области. Трое выпускников набрали от 32 до 36 баллов, двое по52 балла. Динамика результатов ЕГЭ по математике пок</w:t>
      </w:r>
      <w:r w:rsidRPr="00506131">
        <w:rPr>
          <w:rFonts w:eastAsia="Times New Roman" w:cs="Times New Roman"/>
        </w:rPr>
        <w:t>а</w:t>
      </w:r>
      <w:r w:rsidRPr="00506131">
        <w:rPr>
          <w:rFonts w:eastAsia="Times New Roman" w:cs="Times New Roman"/>
        </w:rPr>
        <w:t>зывает, что средний тестовый балл  по сравнению с итогами 2012 года пон</w:t>
      </w:r>
      <w:r w:rsidRPr="00506131">
        <w:rPr>
          <w:rFonts w:eastAsia="Times New Roman" w:cs="Times New Roman"/>
        </w:rPr>
        <w:t>и</w:t>
      </w:r>
      <w:r w:rsidRPr="00506131">
        <w:rPr>
          <w:rFonts w:eastAsia="Times New Roman" w:cs="Times New Roman"/>
        </w:rPr>
        <w:t>зился на 1балл, по сравнению с итогами   2013 года повысился на 12.3балла. Ни один выпускник не приступал  к выполнению области «С». В районном рейтинге  результатов ЕГЭ по русскому языку школа занимает седьмую п</w:t>
      </w:r>
      <w:r w:rsidRPr="00506131">
        <w:rPr>
          <w:rFonts w:eastAsia="Times New Roman" w:cs="Times New Roman"/>
        </w:rPr>
        <w:t>о</w:t>
      </w:r>
      <w:r w:rsidRPr="00506131">
        <w:rPr>
          <w:rFonts w:eastAsia="Times New Roman" w:cs="Times New Roman"/>
        </w:rPr>
        <w:t xml:space="preserve">зицию (из 11); по </w:t>
      </w:r>
      <w:proofErr w:type="gramStart"/>
      <w:r w:rsidRPr="00506131">
        <w:rPr>
          <w:rFonts w:eastAsia="Times New Roman" w:cs="Times New Roman"/>
        </w:rPr>
        <w:t>математике-пятую</w:t>
      </w:r>
      <w:proofErr w:type="gramEnd"/>
      <w:r w:rsidRPr="00506131">
        <w:rPr>
          <w:rFonts w:eastAsia="Times New Roman" w:cs="Times New Roman"/>
        </w:rPr>
        <w:t>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В 2014 году ЕГЭ по 3 и более предметам сдавали 100% выпускников: в ЕГЭ по обществознанию  участвовало 5 выпускников, по физике- 1, географии -1.Следует отметить, что количество предметов по выбору выпускников уменьшилось по сравнению с 2012 годом.  </w:t>
      </w:r>
      <w:proofErr w:type="gramStart"/>
      <w:r w:rsidRPr="00506131">
        <w:rPr>
          <w:rFonts w:eastAsia="Times New Roman" w:cs="Times New Roman"/>
        </w:rPr>
        <w:t>С заданиями ЕГЭ по обществ</w:t>
      </w:r>
      <w:r w:rsidRPr="00506131">
        <w:rPr>
          <w:rFonts w:eastAsia="Times New Roman" w:cs="Times New Roman"/>
        </w:rPr>
        <w:t>о</w:t>
      </w:r>
      <w:r w:rsidRPr="00506131">
        <w:rPr>
          <w:rFonts w:eastAsia="Times New Roman" w:cs="Times New Roman"/>
        </w:rPr>
        <w:t xml:space="preserve">знанию справились 80% выпускников (1 выпускница не смогла преодолеть  минимальный порог),  Средний балл по предмету крайне низкий и составляет 43.4 балла, что на 9.96 баллов ниже результатов, полученных в среднем по </w:t>
      </w:r>
      <w:r w:rsidRPr="00506131">
        <w:rPr>
          <w:rFonts w:eastAsia="Times New Roman" w:cs="Times New Roman"/>
        </w:rPr>
        <w:lastRenderedPageBreak/>
        <w:t xml:space="preserve">району, на 8.37 </w:t>
      </w:r>
      <w:proofErr w:type="spellStart"/>
      <w:r w:rsidRPr="00506131">
        <w:rPr>
          <w:rFonts w:eastAsia="Times New Roman" w:cs="Times New Roman"/>
        </w:rPr>
        <w:t>среднеобластных</w:t>
      </w:r>
      <w:proofErr w:type="spellEnd"/>
      <w:r w:rsidRPr="00506131">
        <w:rPr>
          <w:rFonts w:eastAsia="Times New Roman" w:cs="Times New Roman"/>
        </w:rPr>
        <w:t xml:space="preserve"> показателей и на 12.6 результатов, пол</w:t>
      </w:r>
      <w:r w:rsidRPr="00506131">
        <w:rPr>
          <w:rFonts w:eastAsia="Times New Roman" w:cs="Times New Roman"/>
        </w:rPr>
        <w:t>у</w:t>
      </w:r>
      <w:r w:rsidRPr="00506131">
        <w:rPr>
          <w:rFonts w:eastAsia="Times New Roman" w:cs="Times New Roman"/>
        </w:rPr>
        <w:t>ченных в 2013 году.  3 выпускников  набрали до 50%, 1 от 50 %. 100% в</w:t>
      </w:r>
      <w:r w:rsidRPr="00506131">
        <w:rPr>
          <w:rFonts w:eastAsia="Times New Roman" w:cs="Times New Roman"/>
        </w:rPr>
        <w:t>ы</w:t>
      </w:r>
      <w:r w:rsidRPr="00506131">
        <w:rPr>
          <w:rFonts w:eastAsia="Times New Roman" w:cs="Times New Roman"/>
        </w:rPr>
        <w:t>пускников   приступали  к</w:t>
      </w:r>
      <w:proofErr w:type="gramEnd"/>
      <w:r w:rsidRPr="00506131">
        <w:rPr>
          <w:rFonts w:eastAsia="Times New Roman" w:cs="Times New Roman"/>
        </w:rPr>
        <w:t xml:space="preserve"> выполнению области «С», выполнили 0%. 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Средний балл по физике составил 46 баллов, что на 1.5 балла ниже средне районного показателя, но  выше на 3.26 баллов </w:t>
      </w:r>
      <w:proofErr w:type="spellStart"/>
      <w:r w:rsidRPr="00506131">
        <w:rPr>
          <w:rFonts w:eastAsia="Times New Roman" w:cs="Times New Roman"/>
        </w:rPr>
        <w:t>среднеобластного</w:t>
      </w:r>
      <w:proofErr w:type="spellEnd"/>
      <w:r w:rsidRPr="00506131">
        <w:rPr>
          <w:rFonts w:eastAsia="Times New Roman" w:cs="Times New Roman"/>
        </w:rPr>
        <w:t xml:space="preserve">  и  на  0.24 среднероссийского.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Средний балл по географии  составил 63 балла, что на 6.75 баллов выше  </w:t>
      </w:r>
      <w:proofErr w:type="spellStart"/>
      <w:r w:rsidRPr="00506131">
        <w:rPr>
          <w:rFonts w:eastAsia="Times New Roman" w:cs="Times New Roman"/>
        </w:rPr>
        <w:t>среднерайонного</w:t>
      </w:r>
      <w:proofErr w:type="spellEnd"/>
      <w:r w:rsidRPr="00506131">
        <w:rPr>
          <w:rFonts w:eastAsia="Times New Roman" w:cs="Times New Roman"/>
        </w:rPr>
        <w:t xml:space="preserve"> показателя,  на 12.4 балла </w:t>
      </w:r>
      <w:proofErr w:type="spellStart"/>
      <w:r w:rsidRPr="00506131">
        <w:rPr>
          <w:rFonts w:eastAsia="Times New Roman" w:cs="Times New Roman"/>
        </w:rPr>
        <w:t>среднеобластного</w:t>
      </w:r>
      <w:proofErr w:type="spellEnd"/>
      <w:r w:rsidRPr="00506131">
        <w:rPr>
          <w:rFonts w:eastAsia="Times New Roman" w:cs="Times New Roman"/>
        </w:rPr>
        <w:t xml:space="preserve">  и на 9.8 сре</w:t>
      </w:r>
      <w:r w:rsidRPr="00506131">
        <w:rPr>
          <w:rFonts w:eastAsia="Times New Roman" w:cs="Times New Roman"/>
        </w:rPr>
        <w:t>д</w:t>
      </w:r>
      <w:r w:rsidRPr="00506131">
        <w:rPr>
          <w:rFonts w:eastAsia="Times New Roman" w:cs="Times New Roman"/>
        </w:rPr>
        <w:t>нероссийского. К выполнению заданий  области «С» по физике выпускник не приступал, по географии Афанасьевым Германом  было верно  выполнено более 50% заданий.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В рейтинговом распределении ОУ по предметам по выбору школа занимает по обществознанию последнее место, по физике пятое из шести школ, по географии первое из трех.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В соответствии с Порядком проведения государственной итоговой аттест</w:t>
      </w:r>
      <w:r w:rsidRPr="00506131">
        <w:rPr>
          <w:rFonts w:eastAsia="Times New Roman" w:cs="Times New Roman"/>
        </w:rPr>
        <w:t>а</w:t>
      </w:r>
      <w:r w:rsidRPr="00506131">
        <w:rPr>
          <w:rFonts w:eastAsia="Times New Roman" w:cs="Times New Roman"/>
        </w:rPr>
        <w:t>ции по программам основного общего образования, утвержденным  приказом Министерства образования и науки Российской Федерации от 25.12.2013 №1394,государственную итоговую аттестацию в форме основного госуда</w:t>
      </w:r>
      <w:r w:rsidRPr="00506131">
        <w:rPr>
          <w:rFonts w:eastAsia="Times New Roman" w:cs="Times New Roman"/>
        </w:rPr>
        <w:t>р</w:t>
      </w:r>
      <w:r w:rsidRPr="00506131">
        <w:rPr>
          <w:rFonts w:eastAsia="Times New Roman" w:cs="Times New Roman"/>
        </w:rPr>
        <w:t>ственного экзамена проходили 10 учащихся 9 класса, освоивших образов</w:t>
      </w:r>
      <w:r w:rsidRPr="00506131">
        <w:rPr>
          <w:rFonts w:eastAsia="Times New Roman" w:cs="Times New Roman"/>
        </w:rPr>
        <w:t>а</w:t>
      </w:r>
      <w:r w:rsidRPr="00506131">
        <w:rPr>
          <w:rFonts w:eastAsia="Times New Roman" w:cs="Times New Roman"/>
        </w:rPr>
        <w:t>тельные программы основного общего образования. Кроме обязательных для сдачи предмето</w:t>
      </w:r>
      <w:proofErr w:type="gramStart"/>
      <w:r w:rsidRPr="00506131">
        <w:rPr>
          <w:rFonts w:eastAsia="Times New Roman" w:cs="Times New Roman"/>
        </w:rPr>
        <w:t>в-</w:t>
      </w:r>
      <w:proofErr w:type="gramEnd"/>
      <w:r w:rsidRPr="00506131">
        <w:rPr>
          <w:rFonts w:eastAsia="Times New Roman" w:cs="Times New Roman"/>
        </w:rPr>
        <w:t xml:space="preserve"> русский язык и математика, на добровольной основе  не был  избран ни один предмет по выбору. По итогам обязательных экзаменов  успешно прошли государственную итоговую аттестацию  в основной день сдачи   100% выпускников.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Анализ результатов обязательных письменных экзаменов, сдаваемых в  фо</w:t>
      </w:r>
      <w:r w:rsidRPr="00506131">
        <w:rPr>
          <w:rFonts w:eastAsia="Times New Roman" w:cs="Times New Roman"/>
        </w:rPr>
        <w:t>р</w:t>
      </w:r>
      <w:r w:rsidRPr="00506131">
        <w:rPr>
          <w:rFonts w:eastAsia="Times New Roman" w:cs="Times New Roman"/>
        </w:rPr>
        <w:t>ме ОГЭ,  показывает, что  более успешно выпускники  справились с задани</w:t>
      </w:r>
      <w:r w:rsidRPr="00506131">
        <w:rPr>
          <w:rFonts w:eastAsia="Times New Roman" w:cs="Times New Roman"/>
        </w:rPr>
        <w:t>я</w:t>
      </w:r>
      <w:r w:rsidRPr="00506131">
        <w:rPr>
          <w:rFonts w:eastAsia="Times New Roman" w:cs="Times New Roman"/>
        </w:rPr>
        <w:t>ми по русскому языку: на обязательном уровне овладели содержанием общ</w:t>
      </w:r>
      <w:r w:rsidRPr="00506131">
        <w:rPr>
          <w:rFonts w:eastAsia="Times New Roman" w:cs="Times New Roman"/>
        </w:rPr>
        <w:t>е</w:t>
      </w:r>
      <w:r w:rsidRPr="00506131">
        <w:rPr>
          <w:rFonts w:eastAsia="Times New Roman" w:cs="Times New Roman"/>
        </w:rPr>
        <w:t>образовательной программы 100% выпускников. Качество знаний обуча</w:t>
      </w:r>
      <w:r w:rsidRPr="00506131">
        <w:rPr>
          <w:rFonts w:eastAsia="Times New Roman" w:cs="Times New Roman"/>
        </w:rPr>
        <w:t>ю</w:t>
      </w:r>
      <w:r w:rsidRPr="00506131">
        <w:rPr>
          <w:rFonts w:eastAsia="Times New Roman" w:cs="Times New Roman"/>
        </w:rPr>
        <w:t xml:space="preserve">щихся составило 70%. Отметку «5» получили 4 из 10  выпускников – 40%, максимально возможное количество баллов набрала Пахомова Людмила. </w:t>
      </w:r>
      <w:r w:rsidRPr="00506131">
        <w:rPr>
          <w:rFonts w:eastAsia="Times New Roman" w:cs="Times New Roman"/>
        </w:rPr>
        <w:lastRenderedPageBreak/>
        <w:t xml:space="preserve">Средняя отметка по предмету  составляет 4,1 балла (на 0.2 балла выше </w:t>
      </w:r>
      <w:proofErr w:type="spellStart"/>
      <w:r w:rsidRPr="00506131">
        <w:rPr>
          <w:rFonts w:eastAsia="Times New Roman" w:cs="Times New Roman"/>
        </w:rPr>
        <w:t>сре</w:t>
      </w:r>
      <w:r w:rsidRPr="00506131">
        <w:rPr>
          <w:rFonts w:eastAsia="Times New Roman" w:cs="Times New Roman"/>
        </w:rPr>
        <w:t>д</w:t>
      </w:r>
      <w:r w:rsidRPr="00506131">
        <w:rPr>
          <w:rFonts w:eastAsia="Times New Roman" w:cs="Times New Roman"/>
        </w:rPr>
        <w:t>нерайонного</w:t>
      </w:r>
      <w:proofErr w:type="spellEnd"/>
      <w:r w:rsidRPr="00506131">
        <w:rPr>
          <w:rFonts w:eastAsia="Times New Roman" w:cs="Times New Roman"/>
        </w:rPr>
        <w:t xml:space="preserve">  балла), в рейтинге школ третья  позиция из 12.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По математике  (алгебра и геометрия) отмечен  стопроцентный уровень </w:t>
      </w:r>
      <w:proofErr w:type="spellStart"/>
      <w:r w:rsidRPr="00506131">
        <w:rPr>
          <w:rFonts w:eastAsia="Times New Roman" w:cs="Times New Roman"/>
        </w:rPr>
        <w:t>об</w:t>
      </w:r>
      <w:r w:rsidRPr="00506131">
        <w:rPr>
          <w:rFonts w:eastAsia="Times New Roman" w:cs="Times New Roman"/>
        </w:rPr>
        <w:t>у</w:t>
      </w:r>
      <w:r w:rsidRPr="00506131">
        <w:rPr>
          <w:rFonts w:eastAsia="Times New Roman" w:cs="Times New Roman"/>
        </w:rPr>
        <w:t>ченности</w:t>
      </w:r>
      <w:proofErr w:type="spellEnd"/>
      <w:r w:rsidRPr="00506131">
        <w:rPr>
          <w:rFonts w:eastAsia="Times New Roman" w:cs="Times New Roman"/>
        </w:rPr>
        <w:t xml:space="preserve">. Средняя отметка   составляет 3.1балла, что соответствует </w:t>
      </w:r>
      <w:proofErr w:type="spellStart"/>
      <w:r w:rsidRPr="00506131">
        <w:rPr>
          <w:rFonts w:eastAsia="Times New Roman" w:cs="Times New Roman"/>
        </w:rPr>
        <w:t>средн</w:t>
      </w:r>
      <w:r w:rsidRPr="00506131">
        <w:rPr>
          <w:rFonts w:eastAsia="Times New Roman" w:cs="Times New Roman"/>
        </w:rPr>
        <w:t>е</w:t>
      </w:r>
      <w:r w:rsidRPr="00506131">
        <w:rPr>
          <w:rFonts w:eastAsia="Times New Roman" w:cs="Times New Roman"/>
        </w:rPr>
        <w:t>районному</w:t>
      </w:r>
      <w:proofErr w:type="spellEnd"/>
      <w:r w:rsidRPr="00506131">
        <w:rPr>
          <w:rFonts w:eastAsia="Times New Roman" w:cs="Times New Roman"/>
        </w:rPr>
        <w:t xml:space="preserve"> показателю, показатель качества 10%.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 Сопоставление годовых и экзаменационных отметок   по обязательным предметам  выявило значительное расхождение результатов.  Наибольшая разница между годовой и экзаменационной отметкой «3» установлена по а</w:t>
      </w:r>
      <w:r w:rsidRPr="00506131">
        <w:rPr>
          <w:rFonts w:eastAsia="Times New Roman" w:cs="Times New Roman"/>
        </w:rPr>
        <w:t>л</w:t>
      </w:r>
      <w:r w:rsidRPr="00506131">
        <w:rPr>
          <w:rFonts w:eastAsia="Times New Roman" w:cs="Times New Roman"/>
        </w:rPr>
        <w:t>гебре-50%, по геометрии -40%. По русскому языку подтвердили годовые о</w:t>
      </w:r>
      <w:r w:rsidRPr="00506131">
        <w:rPr>
          <w:rFonts w:eastAsia="Times New Roman" w:cs="Times New Roman"/>
        </w:rPr>
        <w:t>т</w:t>
      </w:r>
      <w:r w:rsidRPr="00506131">
        <w:rPr>
          <w:rFonts w:eastAsia="Times New Roman" w:cs="Times New Roman"/>
        </w:rPr>
        <w:t>метки 40% выпускников.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Итоги  ГИА 2014 года выявили как положительные, так и отрицательные тенденции, отражающие </w:t>
      </w:r>
      <w:proofErr w:type="spellStart"/>
      <w:r w:rsidRPr="00506131">
        <w:rPr>
          <w:rFonts w:eastAsia="Times New Roman" w:cs="Times New Roman"/>
        </w:rPr>
        <w:t>состояниекачества</w:t>
      </w:r>
      <w:proofErr w:type="spellEnd"/>
      <w:r w:rsidRPr="00506131">
        <w:rPr>
          <w:rFonts w:eastAsia="Times New Roman" w:cs="Times New Roman"/>
        </w:rPr>
        <w:t xml:space="preserve"> обучения выпускников. 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Позитивные:  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- в условиях повышения прозрачности и открытости ГИА 2014 года отмечена стабилизация   показателя по количеству выпускников, успешно прошедших государственную итоговую аттестацию в форме ЕГЭ  и ОГЭ на уровне 100%;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- увеличение  среднего тестового балла по математике  по сравнению с ит</w:t>
      </w:r>
      <w:r w:rsidRPr="00506131">
        <w:rPr>
          <w:rFonts w:eastAsia="Times New Roman" w:cs="Times New Roman"/>
        </w:rPr>
        <w:t>о</w:t>
      </w:r>
      <w:r w:rsidRPr="00506131">
        <w:rPr>
          <w:rFonts w:eastAsia="Times New Roman" w:cs="Times New Roman"/>
        </w:rPr>
        <w:t>гами   2013 года  на 12.3балла.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- превышение </w:t>
      </w:r>
      <w:proofErr w:type="spellStart"/>
      <w:r w:rsidRPr="00506131">
        <w:rPr>
          <w:rFonts w:eastAsia="Times New Roman" w:cs="Times New Roman"/>
        </w:rPr>
        <w:t>среднеобластного</w:t>
      </w:r>
      <w:proofErr w:type="spellEnd"/>
      <w:r w:rsidRPr="00506131">
        <w:rPr>
          <w:rFonts w:eastAsia="Times New Roman" w:cs="Times New Roman"/>
        </w:rPr>
        <w:t xml:space="preserve">  балла по русскому языку (9класс),  физике, географии (11 класс).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Негативные: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- снижение среднего тестового балла по русскому языку (11класс);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- низкий уровень предметной подготовки выпускников по обществознанию;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 xml:space="preserve">-  отсутствие </w:t>
      </w:r>
      <w:proofErr w:type="spellStart"/>
      <w:r w:rsidRPr="00506131">
        <w:rPr>
          <w:rFonts w:eastAsia="Times New Roman" w:cs="Times New Roman"/>
        </w:rPr>
        <w:t>высокобалльных</w:t>
      </w:r>
      <w:proofErr w:type="spellEnd"/>
      <w:r w:rsidRPr="00506131">
        <w:rPr>
          <w:rFonts w:eastAsia="Times New Roman" w:cs="Times New Roman"/>
        </w:rPr>
        <w:t xml:space="preserve"> работ по предметам;</w:t>
      </w:r>
    </w:p>
    <w:p w:rsidR="004A4DDA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- отсутствие   выпускников, выполнявших задания области «С» по физике и математике;</w:t>
      </w:r>
    </w:p>
    <w:p w:rsidR="00A506BB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  <w:r w:rsidRPr="00506131">
        <w:rPr>
          <w:rFonts w:eastAsia="Times New Roman" w:cs="Times New Roman"/>
        </w:rPr>
        <w:t>-снижение уровня объективности оценки по русскому языку и математике (9 класс).</w:t>
      </w:r>
    </w:p>
    <w:p w:rsidR="00A506BB" w:rsidRPr="00506131" w:rsidRDefault="00A506BB" w:rsidP="00A506BB">
      <w:pPr>
        <w:spacing w:line="360" w:lineRule="auto"/>
        <w:jc w:val="both"/>
        <w:rPr>
          <w:rFonts w:eastAsia="Times New Roman" w:cs="Times New Roman"/>
        </w:rPr>
      </w:pPr>
    </w:p>
    <w:p w:rsidR="00183672" w:rsidRPr="00506131" w:rsidRDefault="00183672" w:rsidP="00A506BB">
      <w:pPr>
        <w:spacing w:line="360" w:lineRule="auto"/>
        <w:jc w:val="center"/>
        <w:rPr>
          <w:rFonts w:ascii="Calibri" w:eastAsia="Calibri" w:hAnsi="Calibri" w:cs="Calibri"/>
          <w:b/>
          <w:sz w:val="22"/>
        </w:rPr>
      </w:pPr>
    </w:p>
    <w:p w:rsidR="004A4DDA" w:rsidRPr="00506131" w:rsidRDefault="00A506BB" w:rsidP="00A506BB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506131">
        <w:rPr>
          <w:rFonts w:ascii="Calibri" w:eastAsia="Calibri" w:hAnsi="Calibri" w:cs="Calibri"/>
          <w:b/>
          <w:sz w:val="22"/>
        </w:rPr>
        <w:lastRenderedPageBreak/>
        <w:t>СРАВНИТЕЛЬНАЯ ТАБЛИЦА</w:t>
      </w:r>
    </w:p>
    <w:p w:rsidR="004A4DDA" w:rsidRPr="00506131" w:rsidRDefault="00A506BB" w:rsidP="00A506BB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506131">
        <w:rPr>
          <w:rFonts w:ascii="Calibri" w:eastAsia="Calibri" w:hAnsi="Calibri" w:cs="Calibri"/>
          <w:b/>
          <w:sz w:val="22"/>
        </w:rPr>
        <w:t>результатов участия выпускников 11  класса  в ЕГЭ 2014 года</w:t>
      </w:r>
    </w:p>
    <w:p w:rsidR="004A4DDA" w:rsidRPr="00506131" w:rsidRDefault="004A4DDA" w:rsidP="00A506BB">
      <w:pPr>
        <w:tabs>
          <w:tab w:val="left" w:pos="3122"/>
        </w:tabs>
        <w:spacing w:line="360" w:lineRule="auto"/>
        <w:jc w:val="both"/>
        <w:rPr>
          <w:rFonts w:eastAsia="Times New Roman" w:cs="Times New Roman"/>
          <w:sz w:val="24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992"/>
        <w:gridCol w:w="850"/>
        <w:gridCol w:w="567"/>
        <w:gridCol w:w="426"/>
        <w:gridCol w:w="567"/>
        <w:gridCol w:w="708"/>
        <w:gridCol w:w="426"/>
        <w:gridCol w:w="738"/>
        <w:gridCol w:w="467"/>
        <w:gridCol w:w="564"/>
        <w:gridCol w:w="428"/>
        <w:gridCol w:w="603"/>
      </w:tblGrid>
      <w:tr w:rsidR="00A506BB" w:rsidRPr="00506131" w:rsidTr="00A506BB">
        <w:trPr>
          <w:trHeight w:val="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  <w:rPr>
                <w:rFonts w:eastAsia="Times New Roman" w:cs="Times New Roman"/>
                <w:sz w:val="24"/>
              </w:rPr>
            </w:pPr>
            <w:r w:rsidRPr="00506131">
              <w:rPr>
                <w:rFonts w:eastAsia="Times New Roman" w:cs="Times New Roman"/>
                <w:sz w:val="24"/>
              </w:rPr>
              <w:t>Наим</w:t>
            </w:r>
            <w:r w:rsidRPr="00506131">
              <w:rPr>
                <w:rFonts w:eastAsia="Times New Roman" w:cs="Times New Roman"/>
                <w:sz w:val="24"/>
              </w:rPr>
              <w:t>е</w:t>
            </w:r>
            <w:r w:rsidRPr="00506131">
              <w:rPr>
                <w:rFonts w:eastAsia="Times New Roman" w:cs="Times New Roman"/>
                <w:sz w:val="24"/>
              </w:rPr>
              <w:t>нование</w:t>
            </w:r>
          </w:p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предм</w:t>
            </w:r>
            <w:r w:rsidRPr="00506131">
              <w:rPr>
                <w:rFonts w:eastAsia="Times New Roman" w:cs="Times New Roman"/>
                <w:sz w:val="24"/>
              </w:rPr>
              <w:t>е</w:t>
            </w:r>
            <w:r w:rsidRPr="00506131">
              <w:rPr>
                <w:rFonts w:eastAsia="Times New Roman" w:cs="Times New Roman"/>
                <w:sz w:val="24"/>
              </w:rPr>
              <w:t>та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  <w:rPr>
                <w:rFonts w:eastAsia="Times New Roman" w:cs="Times New Roman"/>
                <w:sz w:val="24"/>
              </w:rPr>
            </w:pPr>
            <w:r w:rsidRPr="00506131">
              <w:rPr>
                <w:rFonts w:eastAsia="Times New Roman" w:cs="Times New Roman"/>
                <w:sz w:val="24"/>
              </w:rPr>
              <w:t>Кол-во в</w:t>
            </w:r>
            <w:r w:rsidRPr="00506131">
              <w:rPr>
                <w:rFonts w:eastAsia="Times New Roman" w:cs="Times New Roman"/>
                <w:sz w:val="24"/>
              </w:rPr>
              <w:t>ы</w:t>
            </w:r>
            <w:r w:rsidRPr="00506131">
              <w:rPr>
                <w:rFonts w:eastAsia="Times New Roman" w:cs="Times New Roman"/>
                <w:sz w:val="24"/>
              </w:rPr>
              <w:t>пус</w:t>
            </w:r>
            <w:r w:rsidRPr="00506131">
              <w:rPr>
                <w:rFonts w:eastAsia="Times New Roman" w:cs="Times New Roman"/>
                <w:sz w:val="24"/>
              </w:rPr>
              <w:t>к</w:t>
            </w:r>
            <w:r w:rsidRPr="00506131">
              <w:rPr>
                <w:rFonts w:eastAsia="Times New Roman" w:cs="Times New Roman"/>
                <w:sz w:val="24"/>
              </w:rPr>
              <w:t>н</w:t>
            </w:r>
            <w:r w:rsidRPr="00506131">
              <w:rPr>
                <w:rFonts w:eastAsia="Times New Roman" w:cs="Times New Roman"/>
                <w:sz w:val="24"/>
              </w:rPr>
              <w:t>и</w:t>
            </w:r>
            <w:r w:rsidRPr="00506131">
              <w:rPr>
                <w:rFonts w:eastAsia="Times New Roman" w:cs="Times New Roman"/>
                <w:sz w:val="24"/>
              </w:rPr>
              <w:t>ков,</w:t>
            </w:r>
          </w:p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сд</w:t>
            </w:r>
            <w:r w:rsidRPr="00506131">
              <w:rPr>
                <w:rFonts w:eastAsia="Times New Roman" w:cs="Times New Roman"/>
                <w:sz w:val="24"/>
              </w:rPr>
              <w:t>а</w:t>
            </w:r>
            <w:r w:rsidRPr="00506131">
              <w:rPr>
                <w:rFonts w:eastAsia="Times New Roman" w:cs="Times New Roman"/>
                <w:sz w:val="24"/>
              </w:rPr>
              <w:t>ва</w:t>
            </w:r>
            <w:r w:rsidRPr="00506131">
              <w:rPr>
                <w:rFonts w:eastAsia="Times New Roman" w:cs="Times New Roman"/>
                <w:sz w:val="24"/>
              </w:rPr>
              <w:t>в</w:t>
            </w:r>
            <w:r w:rsidRPr="00506131">
              <w:rPr>
                <w:rFonts w:eastAsia="Times New Roman" w:cs="Times New Roman"/>
                <w:sz w:val="24"/>
              </w:rPr>
              <w:t xml:space="preserve">ших </w:t>
            </w:r>
            <w:proofErr w:type="gramStart"/>
            <w:r w:rsidRPr="00506131">
              <w:rPr>
                <w:rFonts w:eastAsia="Times New Roman" w:cs="Times New Roman"/>
                <w:sz w:val="24"/>
              </w:rPr>
              <w:t>экз</w:t>
            </w:r>
            <w:r w:rsidRPr="00506131">
              <w:rPr>
                <w:rFonts w:eastAsia="Times New Roman" w:cs="Times New Roman"/>
                <w:sz w:val="24"/>
              </w:rPr>
              <w:t>а</w:t>
            </w:r>
            <w:r w:rsidRPr="00506131">
              <w:rPr>
                <w:rFonts w:eastAsia="Times New Roman" w:cs="Times New Roman"/>
                <w:sz w:val="24"/>
              </w:rPr>
              <w:t>мен</w:t>
            </w:r>
            <w:proofErr w:type="gramEnd"/>
            <w:r w:rsidRPr="00506131">
              <w:rPr>
                <w:rFonts w:eastAsia="Times New Roman" w:cs="Times New Roman"/>
                <w:sz w:val="24"/>
              </w:rPr>
              <w:t>/ в том числе в п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>рядке эк</w:t>
            </w:r>
            <w:r w:rsidRPr="00506131">
              <w:rPr>
                <w:rFonts w:eastAsia="Times New Roman" w:cs="Times New Roman"/>
                <w:sz w:val="24"/>
              </w:rPr>
              <w:t>с</w:t>
            </w:r>
            <w:r w:rsidRPr="00506131">
              <w:rPr>
                <w:rFonts w:eastAsia="Times New Roman" w:cs="Times New Roman"/>
                <w:sz w:val="24"/>
              </w:rPr>
              <w:t>те</w:t>
            </w:r>
            <w:r w:rsidRPr="00506131">
              <w:rPr>
                <w:rFonts w:eastAsia="Times New Roman" w:cs="Times New Roman"/>
                <w:sz w:val="24"/>
              </w:rPr>
              <w:t>р</w:t>
            </w:r>
            <w:r w:rsidRPr="00506131">
              <w:rPr>
                <w:rFonts w:eastAsia="Times New Roman" w:cs="Times New Roman"/>
                <w:sz w:val="24"/>
              </w:rPr>
              <w:t xml:space="preserve">ната 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П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>р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>г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>вый балл ЕГЭ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Сре</w:t>
            </w:r>
            <w:r w:rsidRPr="00506131">
              <w:rPr>
                <w:rFonts w:eastAsia="Times New Roman" w:cs="Times New Roman"/>
                <w:sz w:val="24"/>
              </w:rPr>
              <w:t>д</w:t>
            </w:r>
            <w:r w:rsidRPr="00506131">
              <w:rPr>
                <w:rFonts w:eastAsia="Times New Roman" w:cs="Times New Roman"/>
                <w:sz w:val="24"/>
              </w:rPr>
              <w:t>ний балл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Кол-во в</w:t>
            </w:r>
            <w:r w:rsidRPr="00506131">
              <w:rPr>
                <w:rFonts w:eastAsia="Times New Roman" w:cs="Times New Roman"/>
                <w:sz w:val="24"/>
              </w:rPr>
              <w:t>ы</w:t>
            </w:r>
            <w:r w:rsidRPr="00506131">
              <w:rPr>
                <w:rFonts w:eastAsia="Times New Roman" w:cs="Times New Roman"/>
                <w:sz w:val="24"/>
              </w:rPr>
              <w:t>пус</w:t>
            </w:r>
            <w:r w:rsidRPr="00506131">
              <w:rPr>
                <w:rFonts w:eastAsia="Times New Roman" w:cs="Times New Roman"/>
                <w:sz w:val="24"/>
              </w:rPr>
              <w:t>к</w:t>
            </w:r>
            <w:r w:rsidRPr="00506131">
              <w:rPr>
                <w:rFonts w:eastAsia="Times New Roman" w:cs="Times New Roman"/>
                <w:sz w:val="24"/>
              </w:rPr>
              <w:t>н</w:t>
            </w:r>
            <w:r w:rsidRPr="00506131">
              <w:rPr>
                <w:rFonts w:eastAsia="Times New Roman" w:cs="Times New Roman"/>
                <w:sz w:val="24"/>
              </w:rPr>
              <w:t>и</w:t>
            </w:r>
            <w:r w:rsidRPr="00506131">
              <w:rPr>
                <w:rFonts w:eastAsia="Times New Roman" w:cs="Times New Roman"/>
                <w:sz w:val="24"/>
              </w:rPr>
              <w:t>ков, набравших 100 ба</w:t>
            </w:r>
            <w:r w:rsidRPr="00506131">
              <w:rPr>
                <w:rFonts w:eastAsia="Times New Roman" w:cs="Times New Roman"/>
                <w:sz w:val="24"/>
              </w:rPr>
              <w:t>л</w:t>
            </w:r>
            <w:r w:rsidRPr="00506131">
              <w:rPr>
                <w:rFonts w:eastAsia="Times New Roman" w:cs="Times New Roman"/>
                <w:sz w:val="24"/>
              </w:rPr>
              <w:t>лов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От 80 до100 баллов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От 50 до 80 баллов</w:t>
            </w:r>
          </w:p>
        </w:tc>
        <w:tc>
          <w:tcPr>
            <w:tcW w:w="1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До 50 баллов</w:t>
            </w:r>
          </w:p>
        </w:tc>
        <w:tc>
          <w:tcPr>
            <w:tcW w:w="1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Ниже пор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 xml:space="preserve">гового </w:t>
            </w:r>
            <w:proofErr w:type="gramStart"/>
            <w:r w:rsidRPr="00506131">
              <w:rPr>
                <w:rFonts w:eastAsia="Times New Roman" w:cs="Times New Roman"/>
                <w:sz w:val="24"/>
              </w:rPr>
              <w:t>балла</w:t>
            </w:r>
            <w:proofErr w:type="gramEnd"/>
            <w:r w:rsidRPr="00506131">
              <w:rPr>
                <w:rFonts w:eastAsia="Times New Roman" w:cs="Times New Roman"/>
                <w:sz w:val="24"/>
              </w:rPr>
              <w:t>/ в том числе в поря</w:t>
            </w:r>
            <w:r w:rsidRPr="00506131">
              <w:rPr>
                <w:rFonts w:eastAsia="Times New Roman" w:cs="Times New Roman"/>
                <w:sz w:val="24"/>
              </w:rPr>
              <w:t>д</w:t>
            </w:r>
            <w:r w:rsidRPr="00506131">
              <w:rPr>
                <w:rFonts w:eastAsia="Times New Roman" w:cs="Times New Roman"/>
                <w:sz w:val="24"/>
              </w:rPr>
              <w:t>ке эк</w:t>
            </w:r>
            <w:r w:rsidRPr="00506131">
              <w:rPr>
                <w:rFonts w:eastAsia="Times New Roman" w:cs="Times New Roman"/>
                <w:sz w:val="24"/>
              </w:rPr>
              <w:t>с</w:t>
            </w:r>
            <w:r w:rsidRPr="00506131">
              <w:rPr>
                <w:rFonts w:eastAsia="Times New Roman" w:cs="Times New Roman"/>
                <w:sz w:val="24"/>
              </w:rPr>
              <w:t>терната</w:t>
            </w:r>
          </w:p>
        </w:tc>
        <w:tc>
          <w:tcPr>
            <w:tcW w:w="1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Выше пор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 xml:space="preserve">гового </w:t>
            </w:r>
            <w:proofErr w:type="gramStart"/>
            <w:r w:rsidRPr="00506131">
              <w:rPr>
                <w:rFonts w:eastAsia="Times New Roman" w:cs="Times New Roman"/>
                <w:sz w:val="24"/>
              </w:rPr>
              <w:t>балла</w:t>
            </w:r>
            <w:proofErr w:type="gramEnd"/>
            <w:r w:rsidRPr="00506131">
              <w:rPr>
                <w:rFonts w:eastAsia="Times New Roman" w:cs="Times New Roman"/>
                <w:sz w:val="24"/>
              </w:rPr>
              <w:t>/ в том числе в поря</w:t>
            </w:r>
            <w:r w:rsidRPr="00506131">
              <w:rPr>
                <w:rFonts w:eastAsia="Times New Roman" w:cs="Times New Roman"/>
                <w:sz w:val="24"/>
              </w:rPr>
              <w:t>д</w:t>
            </w:r>
            <w:r w:rsidRPr="00506131">
              <w:rPr>
                <w:rFonts w:eastAsia="Times New Roman" w:cs="Times New Roman"/>
                <w:sz w:val="24"/>
              </w:rPr>
              <w:t>ке эк</w:t>
            </w:r>
            <w:r w:rsidRPr="00506131">
              <w:rPr>
                <w:rFonts w:eastAsia="Times New Roman" w:cs="Times New Roman"/>
                <w:sz w:val="24"/>
              </w:rPr>
              <w:t>с</w:t>
            </w:r>
            <w:r w:rsidRPr="00506131">
              <w:rPr>
                <w:rFonts w:eastAsia="Times New Roman" w:cs="Times New Roman"/>
                <w:sz w:val="24"/>
              </w:rPr>
              <w:t>терната</w:t>
            </w:r>
          </w:p>
        </w:tc>
      </w:tr>
      <w:tr w:rsidR="00A506BB" w:rsidRPr="00506131" w:rsidTr="00A506BB">
        <w:trPr>
          <w:trHeight w:val="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к-во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к-во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к-во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к-во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к-во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</w:tr>
      <w:tr w:rsidR="00A506BB" w:rsidRPr="00506131" w:rsidTr="00A506BB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60.6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A506BB" w:rsidRPr="00506131" w:rsidTr="00A506BB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Матем</w:t>
            </w:r>
            <w:r w:rsidRPr="00506131">
              <w:rPr>
                <w:rFonts w:eastAsia="Times New Roman" w:cs="Times New Roman"/>
                <w:sz w:val="24"/>
              </w:rPr>
              <w:t>а</w:t>
            </w:r>
            <w:r w:rsidRPr="00506131">
              <w:rPr>
                <w:rFonts w:eastAsia="Times New Roman" w:cs="Times New Roman"/>
                <w:sz w:val="24"/>
              </w:rPr>
              <w:t xml:space="preserve">тика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41.6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A506BB" w:rsidRPr="00506131" w:rsidTr="00A506BB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Геогр</w:t>
            </w:r>
            <w:r w:rsidRPr="00506131">
              <w:rPr>
                <w:rFonts w:eastAsia="Times New Roman" w:cs="Times New Roman"/>
                <w:sz w:val="24"/>
              </w:rPr>
              <w:t>а</w:t>
            </w:r>
            <w:r w:rsidRPr="00506131">
              <w:rPr>
                <w:rFonts w:eastAsia="Times New Roman" w:cs="Times New Roman"/>
                <w:sz w:val="24"/>
              </w:rPr>
              <w:t xml:space="preserve">фия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A506BB" w:rsidRPr="00506131" w:rsidTr="00A506BB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A506BB" w:rsidRPr="00506131" w:rsidTr="00A506BB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Общ</w:t>
            </w:r>
            <w:r w:rsidRPr="00506131">
              <w:rPr>
                <w:rFonts w:eastAsia="Times New Roman" w:cs="Times New Roman"/>
                <w:sz w:val="24"/>
              </w:rPr>
              <w:t>е</w:t>
            </w:r>
            <w:r w:rsidRPr="00506131">
              <w:rPr>
                <w:rFonts w:eastAsia="Times New Roman" w:cs="Times New Roman"/>
                <w:sz w:val="24"/>
              </w:rPr>
              <w:t>ствозн</w:t>
            </w:r>
            <w:r w:rsidRPr="00506131">
              <w:rPr>
                <w:rFonts w:eastAsia="Times New Roman" w:cs="Times New Roman"/>
                <w:sz w:val="24"/>
              </w:rPr>
              <w:t>а</w:t>
            </w:r>
            <w:r w:rsidRPr="00506131">
              <w:rPr>
                <w:rFonts w:eastAsia="Times New Roman" w:cs="Times New Roman"/>
                <w:sz w:val="24"/>
              </w:rPr>
              <w:t>ние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43.4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80</w:t>
            </w:r>
          </w:p>
        </w:tc>
      </w:tr>
    </w:tbl>
    <w:p w:rsidR="004A4DDA" w:rsidRPr="00506131" w:rsidRDefault="004A4DDA" w:rsidP="00A506BB">
      <w:pPr>
        <w:tabs>
          <w:tab w:val="left" w:pos="3122"/>
        </w:tabs>
        <w:spacing w:line="360" w:lineRule="auto"/>
        <w:jc w:val="both"/>
        <w:rPr>
          <w:rFonts w:eastAsia="Times New Roman" w:cs="Times New Roman"/>
          <w:b/>
          <w:sz w:val="24"/>
        </w:rPr>
      </w:pPr>
    </w:p>
    <w:p w:rsidR="004A4DDA" w:rsidRPr="00506131" w:rsidRDefault="004A4DDA" w:rsidP="00A506BB">
      <w:pPr>
        <w:tabs>
          <w:tab w:val="left" w:pos="3122"/>
        </w:tabs>
        <w:spacing w:line="360" w:lineRule="auto"/>
        <w:jc w:val="both"/>
        <w:rPr>
          <w:rFonts w:eastAsia="Times New Roman" w:cs="Times New Roman"/>
          <w:sz w:val="24"/>
        </w:rPr>
      </w:pPr>
    </w:p>
    <w:p w:rsidR="004A4DDA" w:rsidRPr="00506131" w:rsidRDefault="004A4DDA" w:rsidP="00A506BB">
      <w:pPr>
        <w:tabs>
          <w:tab w:val="left" w:pos="3122"/>
        </w:tabs>
        <w:spacing w:line="360" w:lineRule="auto"/>
        <w:jc w:val="both"/>
        <w:rPr>
          <w:rFonts w:eastAsia="Times New Roman" w:cs="Times New Roman"/>
          <w:sz w:val="24"/>
        </w:rPr>
      </w:pPr>
    </w:p>
    <w:p w:rsidR="004A4DDA" w:rsidRPr="00506131" w:rsidRDefault="00A506BB" w:rsidP="00A506BB">
      <w:pPr>
        <w:tabs>
          <w:tab w:val="left" w:pos="3122"/>
        </w:tabs>
        <w:spacing w:line="360" w:lineRule="auto"/>
        <w:jc w:val="right"/>
        <w:rPr>
          <w:rFonts w:eastAsia="Times New Roman" w:cs="Times New Roman"/>
          <w:sz w:val="24"/>
        </w:rPr>
      </w:pPr>
      <w:r w:rsidRPr="00506131">
        <w:rPr>
          <w:rFonts w:eastAsia="Times New Roman" w:cs="Times New Roman"/>
          <w:sz w:val="24"/>
        </w:rPr>
        <w:lastRenderedPageBreak/>
        <w:t xml:space="preserve">                                                                                                              Приложение 2</w:t>
      </w:r>
    </w:p>
    <w:p w:rsidR="004A4DDA" w:rsidRPr="00506131" w:rsidRDefault="00A506BB" w:rsidP="00A506BB">
      <w:pPr>
        <w:tabs>
          <w:tab w:val="left" w:pos="3122"/>
        </w:tabs>
        <w:spacing w:line="360" w:lineRule="auto"/>
        <w:jc w:val="center"/>
        <w:rPr>
          <w:rFonts w:eastAsia="Times New Roman" w:cs="Times New Roman"/>
          <w:b/>
          <w:sz w:val="24"/>
        </w:rPr>
      </w:pPr>
      <w:r w:rsidRPr="00506131">
        <w:rPr>
          <w:rFonts w:eastAsia="Times New Roman" w:cs="Times New Roman"/>
          <w:b/>
          <w:sz w:val="24"/>
        </w:rPr>
        <w:t>Сравнительная таблица</w:t>
      </w:r>
    </w:p>
    <w:p w:rsidR="004A4DDA" w:rsidRPr="00506131" w:rsidRDefault="00A506BB" w:rsidP="00A506BB">
      <w:pPr>
        <w:tabs>
          <w:tab w:val="left" w:pos="3122"/>
        </w:tabs>
        <w:spacing w:line="360" w:lineRule="auto"/>
        <w:jc w:val="center"/>
        <w:rPr>
          <w:rFonts w:eastAsia="Times New Roman" w:cs="Times New Roman"/>
          <w:b/>
          <w:sz w:val="24"/>
        </w:rPr>
      </w:pPr>
      <w:r w:rsidRPr="00506131">
        <w:rPr>
          <w:rFonts w:eastAsia="Times New Roman" w:cs="Times New Roman"/>
          <w:b/>
          <w:sz w:val="24"/>
        </w:rPr>
        <w:t>выполнения заданий области «С» по предметам ЕГЭ  в  2014 году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526"/>
        <w:gridCol w:w="1067"/>
        <w:gridCol w:w="1009"/>
        <w:gridCol w:w="1011"/>
        <w:gridCol w:w="975"/>
        <w:gridCol w:w="1010"/>
        <w:gridCol w:w="975"/>
      </w:tblGrid>
      <w:tr w:rsidR="004A4DDA" w:rsidRPr="00506131">
        <w:trPr>
          <w:trHeight w:val="1"/>
        </w:trPr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Предмет</w:t>
            </w:r>
          </w:p>
        </w:tc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  <w:rPr>
                <w:rFonts w:eastAsia="Times New Roman" w:cs="Times New Roman"/>
                <w:sz w:val="24"/>
              </w:rPr>
            </w:pPr>
            <w:r w:rsidRPr="00506131">
              <w:rPr>
                <w:rFonts w:eastAsia="Times New Roman" w:cs="Times New Roman"/>
                <w:sz w:val="24"/>
              </w:rPr>
              <w:t>Количество</w:t>
            </w:r>
          </w:p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учащихся</w:t>
            </w:r>
          </w:p>
        </w:tc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Приступали к выполнению о</w:t>
            </w:r>
            <w:r w:rsidRPr="00506131">
              <w:rPr>
                <w:rFonts w:eastAsia="Times New Roman" w:cs="Times New Roman"/>
                <w:sz w:val="24"/>
              </w:rPr>
              <w:t>б</w:t>
            </w:r>
            <w:r w:rsidRPr="00506131">
              <w:rPr>
                <w:rFonts w:eastAsia="Times New Roman" w:cs="Times New Roman"/>
                <w:sz w:val="24"/>
              </w:rPr>
              <w:t>ласти «С»</w:t>
            </w:r>
          </w:p>
        </w:tc>
        <w:tc>
          <w:tcPr>
            <w:tcW w:w="2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Выполнили з</w:t>
            </w:r>
            <w:r w:rsidRPr="00506131">
              <w:rPr>
                <w:rFonts w:eastAsia="Times New Roman" w:cs="Times New Roman"/>
                <w:sz w:val="24"/>
              </w:rPr>
              <w:t>а</w:t>
            </w:r>
            <w:r w:rsidRPr="00506131">
              <w:rPr>
                <w:rFonts w:eastAsia="Times New Roman" w:cs="Times New Roman"/>
                <w:sz w:val="24"/>
              </w:rPr>
              <w:t>дания области «С» на 50 и б</w:t>
            </w:r>
            <w:r w:rsidRPr="00506131">
              <w:rPr>
                <w:rFonts w:eastAsia="Times New Roman" w:cs="Times New Roman"/>
                <w:sz w:val="24"/>
              </w:rPr>
              <w:t>о</w:t>
            </w:r>
            <w:r w:rsidRPr="00506131">
              <w:rPr>
                <w:rFonts w:eastAsia="Times New Roman" w:cs="Times New Roman"/>
                <w:sz w:val="24"/>
              </w:rPr>
              <w:t>лее процентов</w:t>
            </w:r>
          </w:p>
        </w:tc>
        <w:tc>
          <w:tcPr>
            <w:tcW w:w="2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Не приступали 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DDA" w:rsidRPr="00506131" w:rsidRDefault="004A4DDA" w:rsidP="00A506B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кол-во  уч-ся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кол-во  уч-ся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кол-во уч-ся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%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русский язык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80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математика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Итого по об</w:t>
            </w:r>
            <w:r w:rsidRPr="00506131">
              <w:rPr>
                <w:rFonts w:eastAsia="Times New Roman" w:cs="Times New Roman"/>
                <w:b/>
                <w:sz w:val="24"/>
              </w:rPr>
              <w:t>я</w:t>
            </w:r>
            <w:r w:rsidRPr="00506131">
              <w:rPr>
                <w:rFonts w:eastAsia="Times New Roman" w:cs="Times New Roman"/>
                <w:b/>
                <w:sz w:val="24"/>
              </w:rPr>
              <w:t>зательным предметам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10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5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50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40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50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обществознание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география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</w:tr>
      <w:tr w:rsidR="004A4DDA" w:rsidRPr="00506131"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физика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Итого по предметам по выбору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6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85.7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14.3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14.3</w:t>
            </w:r>
          </w:p>
        </w:tc>
      </w:tr>
      <w:tr w:rsidR="004A4DDA" w:rsidRPr="00506131">
        <w:trPr>
          <w:trHeight w:val="1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17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64.7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29.4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tabs>
                <w:tab w:val="left" w:pos="3122"/>
              </w:tabs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35.3</w:t>
            </w:r>
          </w:p>
        </w:tc>
      </w:tr>
    </w:tbl>
    <w:p w:rsidR="004A4DDA" w:rsidRPr="00506131" w:rsidRDefault="004A4DDA" w:rsidP="00A506BB">
      <w:pPr>
        <w:spacing w:line="360" w:lineRule="auto"/>
        <w:jc w:val="both"/>
        <w:rPr>
          <w:rFonts w:eastAsia="Times New Roman" w:cs="Times New Roman"/>
          <w:sz w:val="24"/>
        </w:rPr>
      </w:pPr>
    </w:p>
    <w:p w:rsidR="004A4DDA" w:rsidRPr="00506131" w:rsidRDefault="00A506BB" w:rsidP="00A506BB">
      <w:pPr>
        <w:spacing w:line="360" w:lineRule="auto"/>
        <w:jc w:val="center"/>
        <w:rPr>
          <w:rFonts w:eastAsia="Times New Roman" w:cs="Times New Roman"/>
          <w:b/>
          <w:sz w:val="24"/>
        </w:rPr>
      </w:pPr>
      <w:r w:rsidRPr="00506131">
        <w:rPr>
          <w:rFonts w:eastAsia="Times New Roman" w:cs="Times New Roman"/>
          <w:b/>
          <w:sz w:val="24"/>
        </w:rPr>
        <w:t>Сравнительная таблица результатов ЕГЭ (2012-2014г.)</w:t>
      </w:r>
    </w:p>
    <w:tbl>
      <w:tblPr>
        <w:tblW w:w="0" w:type="auto"/>
        <w:tblInd w:w="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1800"/>
        <w:gridCol w:w="2205"/>
        <w:gridCol w:w="1276"/>
      </w:tblGrid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Предмет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2012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b/>
                <w:sz w:val="24"/>
              </w:rPr>
              <w:t>2014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38.2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29.3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41.6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64.7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68.6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60.6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55.6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43.4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52.9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-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Биология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50.5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-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Физика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46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География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63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 xml:space="preserve">Химия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-</w:t>
            </w:r>
          </w:p>
        </w:tc>
      </w:tr>
      <w:tr w:rsidR="004A4DDA" w:rsidRPr="00506131"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Ср. по школе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48.9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39.2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DA" w:rsidRPr="00506131" w:rsidRDefault="00A506BB" w:rsidP="00A506BB">
            <w:pPr>
              <w:spacing w:line="360" w:lineRule="auto"/>
              <w:jc w:val="both"/>
            </w:pPr>
            <w:r w:rsidRPr="00506131">
              <w:rPr>
                <w:rFonts w:eastAsia="Times New Roman" w:cs="Times New Roman"/>
                <w:sz w:val="24"/>
              </w:rPr>
              <w:t>50.9</w:t>
            </w:r>
          </w:p>
        </w:tc>
      </w:tr>
    </w:tbl>
    <w:p w:rsidR="004A4DDA" w:rsidRPr="00506131" w:rsidRDefault="004A4DDA" w:rsidP="00A506BB">
      <w:pPr>
        <w:spacing w:line="360" w:lineRule="auto"/>
        <w:jc w:val="both"/>
        <w:rPr>
          <w:rFonts w:eastAsia="Times New Roman" w:cs="Times New Roman"/>
        </w:rPr>
      </w:pPr>
    </w:p>
    <w:p w:rsidR="004A4DDA" w:rsidRPr="00506131" w:rsidRDefault="00A506BB" w:rsidP="00183672">
      <w:pPr>
        <w:spacing w:line="360" w:lineRule="auto"/>
        <w:jc w:val="both"/>
        <w:rPr>
          <w:rFonts w:eastAsia="Arial" w:cs="Times New Roman"/>
          <w:szCs w:val="28"/>
        </w:rPr>
      </w:pPr>
      <w:proofErr w:type="gramStart"/>
      <w:r w:rsidRPr="00506131">
        <w:rPr>
          <w:rFonts w:eastAsia="Times New Roman" w:cs="Times New Roman"/>
          <w:szCs w:val="28"/>
        </w:rPr>
        <w:lastRenderedPageBreak/>
        <w:t>Исходя из анализа  итогов учебно-методической работы школы деятельность педагогического коллектива в 2014-2015 учебном году  будет</w:t>
      </w:r>
      <w:proofErr w:type="gramEnd"/>
      <w:r w:rsidRPr="00506131">
        <w:rPr>
          <w:rFonts w:eastAsia="Times New Roman" w:cs="Times New Roman"/>
          <w:szCs w:val="28"/>
        </w:rPr>
        <w:t xml:space="preserve"> направлена на решение проблемы: </w:t>
      </w:r>
      <w:r w:rsidRPr="00506131">
        <w:rPr>
          <w:rFonts w:eastAsia="Times New Roman" w:cs="Times New Roman"/>
          <w:b/>
          <w:szCs w:val="28"/>
        </w:rPr>
        <w:t>Повышение качества образования в школе через н</w:t>
      </w:r>
      <w:r w:rsidRPr="00506131">
        <w:rPr>
          <w:rFonts w:eastAsia="Times New Roman" w:cs="Times New Roman"/>
          <w:b/>
          <w:szCs w:val="28"/>
        </w:rPr>
        <w:t>е</w:t>
      </w:r>
      <w:r w:rsidRPr="00506131">
        <w:rPr>
          <w:rFonts w:eastAsia="Times New Roman" w:cs="Times New Roman"/>
          <w:b/>
          <w:szCs w:val="28"/>
        </w:rPr>
        <w:t>прерывное совершенствование педагогического мастерства учителя, его профессиональной компетентности в области теории и практики педаг</w:t>
      </w:r>
      <w:r w:rsidRPr="00506131">
        <w:rPr>
          <w:rFonts w:eastAsia="Times New Roman" w:cs="Times New Roman"/>
          <w:b/>
          <w:szCs w:val="28"/>
        </w:rPr>
        <w:t>о</w:t>
      </w:r>
      <w:r w:rsidRPr="00506131">
        <w:rPr>
          <w:rFonts w:eastAsia="Times New Roman" w:cs="Times New Roman"/>
          <w:b/>
          <w:szCs w:val="28"/>
        </w:rPr>
        <w:t>гической науки и преподавания предмета, освоение инновационных технологий обучения</w:t>
      </w:r>
      <w:r w:rsidRPr="00506131">
        <w:rPr>
          <w:rFonts w:eastAsia="Times New Roman" w:cs="Times New Roman"/>
          <w:szCs w:val="28"/>
        </w:rPr>
        <w:t>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Задачи:</w:t>
      </w:r>
      <w:r w:rsidRPr="00506131">
        <w:rPr>
          <w:rFonts w:eastAsia="Times New Roman" w:cs="Times New Roman"/>
          <w:szCs w:val="28"/>
        </w:rPr>
        <w:tab/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-обновление содержания и технологий образования, в том числе через реал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зацию государственных федеральных образовательных стандартов, эффе</w:t>
      </w:r>
      <w:r w:rsidRPr="00506131">
        <w:rPr>
          <w:rFonts w:eastAsia="Times New Roman" w:cs="Times New Roman"/>
          <w:szCs w:val="28"/>
        </w:rPr>
        <w:t>к</w:t>
      </w:r>
      <w:r w:rsidRPr="00506131">
        <w:rPr>
          <w:rFonts w:eastAsia="Times New Roman" w:cs="Times New Roman"/>
          <w:szCs w:val="28"/>
        </w:rPr>
        <w:t>тивное использование Интернет - технологий, внедрение лучших инновац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онных практик;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-продолжение работы  по обеспечению объективности оценки уровня обр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зовательной подготовки обучающихся, преемственности в образовании через внедрение независимой экспертизы уровня их образовательной подготовки.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-обеспечение личностн</w:t>
      </w:r>
      <w:proofErr w:type="gramStart"/>
      <w:r w:rsidRPr="00506131">
        <w:rPr>
          <w:rFonts w:eastAsia="Times New Roman" w:cs="Times New Roman"/>
          <w:szCs w:val="28"/>
        </w:rPr>
        <w:t>о-</w:t>
      </w:r>
      <w:proofErr w:type="gramEnd"/>
      <w:r w:rsidRPr="00506131">
        <w:rPr>
          <w:rFonts w:eastAsia="Times New Roman" w:cs="Times New Roman"/>
          <w:szCs w:val="28"/>
        </w:rPr>
        <w:t xml:space="preserve"> ориентированного подхода в осуществлении обр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зовательного процесса, усиление ориентации  на развитие индивидуальных способностей и поддержку социальной успешности каждого школьника;</w:t>
      </w:r>
    </w:p>
    <w:p w:rsidR="004A4DDA" w:rsidRPr="00506131" w:rsidRDefault="00183672" w:rsidP="00281089">
      <w:pPr>
        <w:pStyle w:val="1"/>
        <w:rPr>
          <w:rFonts w:eastAsia="Times New Roman"/>
        </w:rPr>
      </w:pPr>
      <w:bookmarkStart w:id="6" w:name="_Toc402170136"/>
      <w:r w:rsidRPr="00506131">
        <w:rPr>
          <w:rFonts w:eastAsia="Times New Roman"/>
        </w:rPr>
        <w:t xml:space="preserve">1.4. </w:t>
      </w:r>
      <w:r w:rsidR="00A506BB" w:rsidRPr="00506131">
        <w:rPr>
          <w:rFonts w:eastAsia="Times New Roman"/>
        </w:rPr>
        <w:t>Воспитательная деятельность</w:t>
      </w:r>
      <w:bookmarkEnd w:id="6"/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b/>
          <w:i/>
          <w:szCs w:val="28"/>
        </w:rPr>
        <w:t> </w:t>
      </w:r>
      <w:r w:rsidRPr="00506131">
        <w:rPr>
          <w:rFonts w:eastAsia="Times New Roman" w:cs="Times New Roman"/>
          <w:szCs w:val="28"/>
        </w:rPr>
        <w:t>В 2013-2014 учебном году перспективной целью воспитательной работы продолжало оставаться - создание условий, способствующих развитию и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t>теллектуальных, творческих, личностных качеств учащихся, их социализ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ции и адаптации в обществе на основе индивидуального и </w:t>
      </w:r>
      <w:proofErr w:type="spellStart"/>
      <w:r w:rsidRPr="00506131">
        <w:rPr>
          <w:rFonts w:eastAsia="Times New Roman" w:cs="Times New Roman"/>
          <w:szCs w:val="28"/>
        </w:rPr>
        <w:t>валеологического</w:t>
      </w:r>
      <w:proofErr w:type="spellEnd"/>
      <w:r w:rsidRPr="00506131">
        <w:rPr>
          <w:rFonts w:eastAsia="Times New Roman" w:cs="Times New Roman"/>
          <w:szCs w:val="28"/>
        </w:rPr>
        <w:t xml:space="preserve"> подхода, организации коллективн</w:t>
      </w:r>
      <w:proofErr w:type="gramStart"/>
      <w:r w:rsidRPr="00506131">
        <w:rPr>
          <w:rFonts w:eastAsia="Times New Roman" w:cs="Times New Roman"/>
          <w:szCs w:val="28"/>
        </w:rPr>
        <w:t>о-</w:t>
      </w:r>
      <w:proofErr w:type="gramEnd"/>
      <w:r w:rsidRPr="00506131">
        <w:rPr>
          <w:rFonts w:eastAsia="Times New Roman" w:cs="Times New Roman"/>
          <w:szCs w:val="28"/>
        </w:rPr>
        <w:t xml:space="preserve"> творческих дел во внеурочной деятел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 xml:space="preserve">ности в рамках воспитательной системы нашей школы.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Основная цель воспитательной работы: развитие воспитательной системы школы, направленной на формирование высоконравственного, интеллект</w:t>
      </w:r>
      <w:r w:rsidRPr="00506131">
        <w:rPr>
          <w:rFonts w:eastAsia="Times New Roman" w:cs="Times New Roman"/>
          <w:szCs w:val="28"/>
        </w:rPr>
        <w:t>у</w:t>
      </w:r>
      <w:r w:rsidRPr="00506131">
        <w:rPr>
          <w:rFonts w:eastAsia="Times New Roman" w:cs="Times New Roman"/>
          <w:szCs w:val="28"/>
        </w:rPr>
        <w:t>ально развитого,  творческого, компетентного гражданина России, осозна</w:t>
      </w:r>
      <w:r w:rsidRPr="00506131">
        <w:rPr>
          <w:rFonts w:eastAsia="Times New Roman" w:cs="Times New Roman"/>
          <w:szCs w:val="28"/>
        </w:rPr>
        <w:t>ю</w:t>
      </w:r>
      <w:r w:rsidRPr="00506131">
        <w:rPr>
          <w:rFonts w:eastAsia="Times New Roman" w:cs="Times New Roman"/>
          <w:szCs w:val="28"/>
        </w:rPr>
        <w:t xml:space="preserve">щего ответственность за настоящее и будущее своей страны, укоренённого в </w:t>
      </w:r>
      <w:r w:rsidRPr="00506131">
        <w:rPr>
          <w:rFonts w:eastAsia="Times New Roman" w:cs="Times New Roman"/>
          <w:szCs w:val="28"/>
        </w:rPr>
        <w:lastRenderedPageBreak/>
        <w:t>духовных и культурных традициях многонационального народа Российской Федерации.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Основными задачами воспитательной деятельностью на 2013-2014 являлись: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Развитие у школьников черт толерантной личности с целью воспитания чу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ких и ответственных граждан, открытых восприятию других культур, сп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собных ценить свободу, уважать человеческое  достоинство и индивидуал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ность.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Развитие способностей понимать важнейшие принципы толерантности пр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менять их в повседневной жизни.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Развитие способностей предупреждать конфликты и разрешать их ненасил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ственными средствами.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Внедрять новые методики, формы и приемы работы по развитию школы в образовательном процессе.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b/>
          <w:szCs w:val="28"/>
        </w:rPr>
        <w:t>Предполагаемый результат</w:t>
      </w:r>
      <w:r w:rsidRPr="00506131">
        <w:rPr>
          <w:rFonts w:eastAsia="Times New Roman" w:cs="Times New Roman"/>
          <w:szCs w:val="28"/>
        </w:rPr>
        <w:t xml:space="preserve"> – </w:t>
      </w:r>
      <w:proofErr w:type="spellStart"/>
      <w:r w:rsidRPr="00506131">
        <w:rPr>
          <w:rFonts w:eastAsia="Times New Roman" w:cs="Times New Roman"/>
          <w:szCs w:val="28"/>
        </w:rPr>
        <w:t>самоактуализирующаяся</w:t>
      </w:r>
      <w:proofErr w:type="spellEnd"/>
      <w:r w:rsidRPr="00506131">
        <w:rPr>
          <w:rFonts w:eastAsia="Times New Roman" w:cs="Times New Roman"/>
          <w:szCs w:val="28"/>
        </w:rPr>
        <w:t xml:space="preserve">  личность, которой свойственно: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Активное восприятие действительности и способность хорошо ориентир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ваться в ней;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Принятие себя и других людей </w:t>
      </w:r>
      <w:proofErr w:type="gramStart"/>
      <w:r w:rsidRPr="00506131">
        <w:rPr>
          <w:rFonts w:eastAsia="Times New Roman" w:cs="Times New Roman"/>
          <w:szCs w:val="28"/>
        </w:rPr>
        <w:t>такими</w:t>
      </w:r>
      <w:proofErr w:type="gramEnd"/>
      <w:r w:rsidRPr="00506131">
        <w:rPr>
          <w:rFonts w:eastAsia="Times New Roman" w:cs="Times New Roman"/>
          <w:szCs w:val="28"/>
        </w:rPr>
        <w:t>, какие они есть;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Развитые творческие способности: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Способность к глубокому пониманию жизни;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Способность брать на себя ответственность, а не уходить от неё;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Открытое и честное поведение во всех ситуациях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Наша  школа – образовательный центр в селе. </w:t>
      </w:r>
      <w:proofErr w:type="gramStart"/>
      <w:r w:rsidRPr="00506131">
        <w:rPr>
          <w:rFonts w:eastAsia="Times New Roman" w:cs="Times New Roman"/>
          <w:szCs w:val="28"/>
        </w:rPr>
        <w:t>Это позволяет нам сосредот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чить педагогическое влияние на систему отношений в социуме,  целенапра</w:t>
      </w:r>
      <w:r w:rsidRPr="00506131">
        <w:rPr>
          <w:rFonts w:eastAsia="Times New Roman" w:cs="Times New Roman"/>
          <w:szCs w:val="28"/>
        </w:rPr>
        <w:t>в</w:t>
      </w:r>
      <w:r w:rsidRPr="00506131">
        <w:rPr>
          <w:rFonts w:eastAsia="Times New Roman" w:cs="Times New Roman"/>
          <w:szCs w:val="28"/>
        </w:rPr>
        <w:t xml:space="preserve">ленно регулировать не  только </w:t>
      </w:r>
      <w:proofErr w:type="spellStart"/>
      <w:r w:rsidRPr="00506131">
        <w:rPr>
          <w:rFonts w:eastAsia="Times New Roman" w:cs="Times New Roman"/>
          <w:szCs w:val="28"/>
        </w:rPr>
        <w:t>воспитательно</w:t>
      </w:r>
      <w:proofErr w:type="spellEnd"/>
      <w:r w:rsidRPr="00506131">
        <w:rPr>
          <w:rFonts w:eastAsia="Times New Roman" w:cs="Times New Roman"/>
          <w:szCs w:val="28"/>
        </w:rPr>
        <w:t>-образовательный процесс в школе, но и привлекать учащихся к активному участию в решении эконом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ческих и культурных проблем, с ранних лет приобщать их к делам села и тем самым формировать у детей чувство принадлежности к своей малой Родине и ответственности за нее.</w:t>
      </w:r>
      <w:proofErr w:type="gramEnd"/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>Наша школа – центр воспитания. Дети, родители, педагоги – члены одного школьного коллектива, субъекты образовательного процесса. Нас объедин</w:t>
      </w:r>
      <w:r w:rsidRPr="00506131">
        <w:rPr>
          <w:rFonts w:eastAsia="Times New Roman" w:cs="Times New Roman"/>
          <w:szCs w:val="28"/>
        </w:rPr>
        <w:t>я</w:t>
      </w:r>
      <w:r w:rsidRPr="00506131">
        <w:rPr>
          <w:rFonts w:eastAsia="Times New Roman" w:cs="Times New Roman"/>
          <w:szCs w:val="28"/>
        </w:rPr>
        <w:t>ют общие заботы, проблемы, результат решения которых зависит от характ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>ра взаимодействия. В условиях села отношение педагогов с семьями являю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ся более естественными, отличаются большей интенсивностью, значительной информированностью друг о друге, что положительно влияет на организ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цию совместной работы. Школа является единственным местом, где собир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ются взрослые и дети на праздники, провести свободное время, пообщаться. Эти обстоятельства позволяют нам, педагогам, проявлять большую акти</w:t>
      </w:r>
      <w:r w:rsidRPr="00506131">
        <w:rPr>
          <w:rFonts w:eastAsia="Times New Roman" w:cs="Times New Roman"/>
          <w:szCs w:val="28"/>
        </w:rPr>
        <w:t>в</w:t>
      </w:r>
      <w:r w:rsidRPr="00506131">
        <w:rPr>
          <w:rFonts w:eastAsia="Times New Roman" w:cs="Times New Roman"/>
          <w:szCs w:val="28"/>
        </w:rPr>
        <w:t>ность в установлении постоянных контактов с родителями детей, семьями, оказывать значительное влияние на формирование уважительных отношений между членами семьи.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Каким мы видим нашего выпускника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ab/>
        <w:t>«Школа для ученика, она должна научить его быть человеком, для чего необходимо добиваться гармонического развития следующих сфер: инте</w:t>
      </w:r>
      <w:r w:rsidRPr="00506131">
        <w:rPr>
          <w:rFonts w:eastAsia="Times New Roman" w:cs="Times New Roman"/>
          <w:szCs w:val="28"/>
        </w:rPr>
        <w:t>л</w:t>
      </w:r>
      <w:r w:rsidRPr="00506131">
        <w:rPr>
          <w:rFonts w:eastAsia="Times New Roman" w:cs="Times New Roman"/>
          <w:szCs w:val="28"/>
        </w:rPr>
        <w:t xml:space="preserve">лектуальный, мотивационный, эмоциональный, волевой, предметно-практический, </w:t>
      </w:r>
      <w:proofErr w:type="spellStart"/>
      <w:r w:rsidRPr="00506131">
        <w:rPr>
          <w:rFonts w:eastAsia="Times New Roman" w:cs="Times New Roman"/>
          <w:szCs w:val="28"/>
        </w:rPr>
        <w:t>саморегуляции</w:t>
      </w:r>
      <w:proofErr w:type="spellEnd"/>
      <w:r w:rsidRPr="00506131">
        <w:rPr>
          <w:rFonts w:eastAsia="Times New Roman" w:cs="Times New Roman"/>
          <w:szCs w:val="28"/>
        </w:rPr>
        <w:t>. Необходимо формировать гуманное отнош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ние к людям,  к самому себе, умение разрешать межличностные и деловые конфликты ненасильственными методами, развивать человеческие качества, исключающие </w:t>
      </w:r>
      <w:proofErr w:type="spellStart"/>
      <w:r w:rsidRPr="00506131">
        <w:rPr>
          <w:rFonts w:eastAsia="Times New Roman" w:cs="Times New Roman"/>
          <w:szCs w:val="28"/>
        </w:rPr>
        <w:t>потребительство</w:t>
      </w:r>
      <w:proofErr w:type="spellEnd"/>
      <w:r w:rsidRPr="00506131">
        <w:rPr>
          <w:rFonts w:eastAsia="Times New Roman" w:cs="Times New Roman"/>
          <w:szCs w:val="28"/>
        </w:rPr>
        <w:t>,  вседозволенность, аморальность.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ходе достижения этой группы целей решаются проблемы развития инд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видуальности, максимально возможного для школьного развития названных сфер, выбор подходящего для него типа профессиональной деятельности.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Основные ориентации: </w:t>
      </w:r>
      <w:proofErr w:type="spellStart"/>
      <w:r w:rsidRPr="00506131">
        <w:rPr>
          <w:rFonts w:eastAsia="Times New Roman" w:cs="Times New Roman"/>
          <w:szCs w:val="28"/>
        </w:rPr>
        <w:t>самоценность</w:t>
      </w:r>
      <w:proofErr w:type="spellEnd"/>
      <w:r w:rsidRPr="00506131">
        <w:rPr>
          <w:rFonts w:eastAsia="Times New Roman" w:cs="Times New Roman"/>
          <w:szCs w:val="28"/>
        </w:rPr>
        <w:t xml:space="preserve"> человеческой жизни, индивидуал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ность,  духовная свобода и духовное достоинство, нравственный смысл жи</w:t>
      </w:r>
      <w:r w:rsidRPr="00506131">
        <w:rPr>
          <w:rFonts w:eastAsia="Times New Roman" w:cs="Times New Roman"/>
          <w:szCs w:val="28"/>
        </w:rPr>
        <w:t>з</w:t>
      </w:r>
      <w:r w:rsidRPr="00506131">
        <w:rPr>
          <w:rFonts w:eastAsia="Times New Roman" w:cs="Times New Roman"/>
          <w:szCs w:val="28"/>
        </w:rPr>
        <w:t xml:space="preserve">ни и деятельности человека, физическое и психическое  здоровье».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Результатом образования является умение выпускника реализовать в повс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дневной жизни, полученные в школе знания и навыки, использовать их для повышения личной конкурентоспособности и саморазвития. </w:t>
      </w:r>
    </w:p>
    <w:p w:rsidR="004A4DDA" w:rsidRPr="00506131" w:rsidRDefault="004A4DDA" w:rsidP="00183672">
      <w:pPr>
        <w:spacing w:line="360" w:lineRule="auto"/>
        <w:jc w:val="both"/>
        <w:rPr>
          <w:rFonts w:eastAsia="Times New Roman" w:cs="Times New Roman"/>
          <w:szCs w:val="28"/>
        </w:rPr>
      </w:pP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>  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Воспитание детей строилось на гуманистических и гуманитарных традициях. Их основной принцип: отношение к человеку – делает самого человека, пр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   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Создание соответствующей атмосферы – основная задача школьного клас</w:t>
      </w:r>
      <w:r w:rsidRPr="00506131">
        <w:rPr>
          <w:rFonts w:eastAsia="Times New Roman" w:cs="Times New Roman"/>
          <w:szCs w:val="28"/>
        </w:rPr>
        <w:t>с</w:t>
      </w:r>
      <w:r w:rsidRPr="00506131">
        <w:rPr>
          <w:rFonts w:eastAsia="Times New Roman" w:cs="Times New Roman"/>
          <w:szCs w:val="28"/>
        </w:rPr>
        <w:t>ного руководителя,  социального педагога. Классные руководители, социал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ный педагог, заместитель директора по воспитательной работе продолжали составление перспективных планов воспитательной работы школы, сотру</w:t>
      </w:r>
      <w:r w:rsidRPr="00506131">
        <w:rPr>
          <w:rFonts w:eastAsia="Times New Roman" w:cs="Times New Roman"/>
          <w:szCs w:val="28"/>
        </w:rPr>
        <w:t>д</w:t>
      </w:r>
      <w:r w:rsidRPr="00506131">
        <w:rPr>
          <w:rFonts w:eastAsia="Times New Roman" w:cs="Times New Roman"/>
          <w:szCs w:val="28"/>
        </w:rPr>
        <w:t>ничая с учащимися и родителями, культурно-массовыми организациями. Особое звено их деятельности – педагогическая поддержка позитивного ра</w:t>
      </w:r>
      <w:r w:rsidRPr="00506131">
        <w:rPr>
          <w:rFonts w:eastAsia="Times New Roman" w:cs="Times New Roman"/>
          <w:szCs w:val="28"/>
        </w:rPr>
        <w:t>з</w:t>
      </w:r>
      <w:r w:rsidRPr="00506131">
        <w:rPr>
          <w:rFonts w:eastAsia="Times New Roman" w:cs="Times New Roman"/>
          <w:szCs w:val="28"/>
        </w:rPr>
        <w:t>вития «трудных» детей, и тех учащихся, которые находятся в психологич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ски сложных ситуациях.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 нашей школе каждый год   создается банк данных по социальному составу семей школьников совместно с классными руководителями.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Составление социального паспорта школы (ежегодные списки учащихся многодетных, малообеспеченных, неполных и семей группы риска; а также списки детей-инвалидов, опекаемых и состоящих на учете в ОДН и КДН)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 2013 г-2014г. в нашей школе обучались 3 </w:t>
      </w:r>
      <w:proofErr w:type="gramStart"/>
      <w:r w:rsidRPr="00506131">
        <w:rPr>
          <w:rFonts w:eastAsia="Times New Roman" w:cs="Times New Roman"/>
          <w:szCs w:val="28"/>
        </w:rPr>
        <w:t>опекаемых</w:t>
      </w:r>
      <w:proofErr w:type="gramEnd"/>
      <w:r w:rsidRPr="00506131">
        <w:rPr>
          <w:rFonts w:eastAsia="Times New Roman" w:cs="Times New Roman"/>
          <w:szCs w:val="28"/>
        </w:rPr>
        <w:t xml:space="preserve"> ребенка: </w:t>
      </w:r>
      <w:proofErr w:type="spellStart"/>
      <w:r w:rsidRPr="00506131">
        <w:rPr>
          <w:rFonts w:eastAsia="Times New Roman" w:cs="Times New Roman"/>
          <w:szCs w:val="28"/>
        </w:rPr>
        <w:t>Микшис</w:t>
      </w:r>
      <w:proofErr w:type="spellEnd"/>
      <w:r w:rsidRPr="00506131">
        <w:rPr>
          <w:rFonts w:eastAsia="Times New Roman" w:cs="Times New Roman"/>
          <w:szCs w:val="28"/>
        </w:rPr>
        <w:t xml:space="preserve"> Е.(6кл), </w:t>
      </w:r>
      <w:proofErr w:type="spellStart"/>
      <w:r w:rsidRPr="00506131">
        <w:rPr>
          <w:rFonts w:eastAsia="Times New Roman" w:cs="Times New Roman"/>
          <w:szCs w:val="28"/>
        </w:rPr>
        <w:t>Папенко</w:t>
      </w:r>
      <w:proofErr w:type="spellEnd"/>
      <w:r w:rsidRPr="00506131">
        <w:rPr>
          <w:rFonts w:eastAsia="Times New Roman" w:cs="Times New Roman"/>
          <w:szCs w:val="28"/>
        </w:rPr>
        <w:t xml:space="preserve"> Владислав (6 </w:t>
      </w:r>
      <w:proofErr w:type="spellStart"/>
      <w:r w:rsidRPr="00506131">
        <w:rPr>
          <w:rFonts w:eastAsia="Times New Roman" w:cs="Times New Roman"/>
          <w:szCs w:val="28"/>
        </w:rPr>
        <w:t>кл</w:t>
      </w:r>
      <w:proofErr w:type="spellEnd"/>
      <w:r w:rsidRPr="00506131">
        <w:rPr>
          <w:rFonts w:eastAsia="Times New Roman" w:cs="Times New Roman"/>
          <w:szCs w:val="28"/>
        </w:rPr>
        <w:t xml:space="preserve">), Денисеня </w:t>
      </w:r>
      <w:proofErr w:type="gramStart"/>
      <w:r w:rsidRPr="00506131">
        <w:rPr>
          <w:rFonts w:eastAsia="Times New Roman" w:cs="Times New Roman"/>
          <w:szCs w:val="28"/>
        </w:rPr>
        <w:t>Ю</w:t>
      </w:r>
      <w:proofErr w:type="gramEnd"/>
      <w:r w:rsidRPr="00506131">
        <w:rPr>
          <w:rFonts w:eastAsia="Times New Roman" w:cs="Times New Roman"/>
          <w:szCs w:val="28"/>
        </w:rPr>
        <w:t xml:space="preserve"> (1кл). Учащиеся  находятся на контроле, претензий к ним нет, опекуны справляются со своими обязанн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стями.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На учете также 3 дете</w:t>
      </w:r>
      <w:proofErr w:type="gramStart"/>
      <w:r w:rsidRPr="00506131">
        <w:rPr>
          <w:rFonts w:eastAsia="Times New Roman" w:cs="Times New Roman"/>
          <w:szCs w:val="28"/>
        </w:rPr>
        <w:t>й-</w:t>
      </w:r>
      <w:proofErr w:type="gramEnd"/>
      <w:r w:rsidRPr="00506131">
        <w:rPr>
          <w:rFonts w:eastAsia="Times New Roman" w:cs="Times New Roman"/>
          <w:szCs w:val="28"/>
        </w:rPr>
        <w:t xml:space="preserve"> инвалидов: </w:t>
      </w:r>
      <w:proofErr w:type="spellStart"/>
      <w:r w:rsidRPr="00506131">
        <w:rPr>
          <w:rFonts w:eastAsia="Times New Roman" w:cs="Times New Roman"/>
          <w:szCs w:val="28"/>
        </w:rPr>
        <w:t>Островерхов</w:t>
      </w:r>
      <w:proofErr w:type="spellEnd"/>
      <w:r w:rsidRPr="00506131">
        <w:rPr>
          <w:rFonts w:eastAsia="Times New Roman" w:cs="Times New Roman"/>
          <w:szCs w:val="28"/>
        </w:rPr>
        <w:t xml:space="preserve"> (2 </w:t>
      </w:r>
      <w:proofErr w:type="spellStart"/>
      <w:r w:rsidRPr="00506131">
        <w:rPr>
          <w:rFonts w:eastAsia="Times New Roman" w:cs="Times New Roman"/>
          <w:szCs w:val="28"/>
        </w:rPr>
        <w:t>кл</w:t>
      </w:r>
      <w:proofErr w:type="spellEnd"/>
      <w:r w:rsidRPr="00506131">
        <w:rPr>
          <w:rFonts w:eastAsia="Times New Roman" w:cs="Times New Roman"/>
          <w:szCs w:val="28"/>
        </w:rPr>
        <w:t xml:space="preserve">) и Добров(2 </w:t>
      </w:r>
      <w:proofErr w:type="spellStart"/>
      <w:r w:rsidRPr="00506131">
        <w:rPr>
          <w:rFonts w:eastAsia="Times New Roman" w:cs="Times New Roman"/>
          <w:szCs w:val="28"/>
        </w:rPr>
        <w:t>кл</w:t>
      </w:r>
      <w:proofErr w:type="spellEnd"/>
      <w:r w:rsidRPr="00506131">
        <w:rPr>
          <w:rFonts w:eastAsia="Times New Roman" w:cs="Times New Roman"/>
          <w:szCs w:val="28"/>
        </w:rPr>
        <w:t>), Орл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ва Т.(7 </w:t>
      </w:r>
      <w:proofErr w:type="spellStart"/>
      <w:r w:rsidRPr="00506131">
        <w:rPr>
          <w:rFonts w:eastAsia="Times New Roman" w:cs="Times New Roman"/>
          <w:szCs w:val="28"/>
        </w:rPr>
        <w:t>кл</w:t>
      </w:r>
      <w:proofErr w:type="spellEnd"/>
      <w:r w:rsidRPr="00506131">
        <w:rPr>
          <w:rFonts w:eastAsia="Times New Roman" w:cs="Times New Roman"/>
          <w:szCs w:val="28"/>
        </w:rPr>
        <w:t>.)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нашей школе обучаются 17 детей из 11 многодетных семей.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Также у нас на учете состоят 2 неблагополучных семей, детей из неблагоп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лучных семей  было 4 человека.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>Детям этой категории предлагались путевки в лагерь, в оздоровительный л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герь, в лагерь труда и отдыха, но желающих оказалось только 1 человек (</w:t>
      </w:r>
      <w:proofErr w:type="spellStart"/>
      <w:r w:rsidRPr="00506131">
        <w:rPr>
          <w:rFonts w:eastAsia="Times New Roman" w:cs="Times New Roman"/>
          <w:szCs w:val="28"/>
        </w:rPr>
        <w:t>Фозилов</w:t>
      </w:r>
      <w:proofErr w:type="spellEnd"/>
      <w:r w:rsidRPr="00506131">
        <w:rPr>
          <w:rFonts w:eastAsia="Times New Roman" w:cs="Times New Roman"/>
          <w:szCs w:val="28"/>
        </w:rPr>
        <w:t xml:space="preserve"> С).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На </w:t>
      </w:r>
      <w:proofErr w:type="spellStart"/>
      <w:r w:rsidRPr="00506131">
        <w:rPr>
          <w:rFonts w:eastAsia="Times New Roman" w:cs="Times New Roman"/>
          <w:szCs w:val="28"/>
        </w:rPr>
        <w:t>внутришкольном</w:t>
      </w:r>
      <w:proofErr w:type="spellEnd"/>
      <w:r w:rsidRPr="00506131">
        <w:rPr>
          <w:rFonts w:eastAsia="Times New Roman" w:cs="Times New Roman"/>
          <w:szCs w:val="28"/>
        </w:rPr>
        <w:t xml:space="preserve"> учете состояли  1 уч-ся (</w:t>
      </w:r>
      <w:proofErr w:type="spellStart"/>
      <w:r w:rsidRPr="00506131">
        <w:rPr>
          <w:rFonts w:eastAsia="Times New Roman" w:cs="Times New Roman"/>
          <w:szCs w:val="28"/>
        </w:rPr>
        <w:t>Топилин</w:t>
      </w:r>
      <w:proofErr w:type="spellEnd"/>
      <w:r w:rsidRPr="00506131">
        <w:rPr>
          <w:rFonts w:eastAsia="Times New Roman" w:cs="Times New Roman"/>
          <w:szCs w:val="28"/>
        </w:rPr>
        <w:t xml:space="preserve"> М)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На учете в КДН и ОДН из учащихся нашей школы никто не состоял.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Социальная реабилитация подростков группы риска и работа с семьями.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 детьми "группы риска" проводилась большая профилактическая работа: организация досуга детей, работа с родителями, родительские собрания, п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сещения на дому совместно с инспектором ОДН и КДН, классными руков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дителями, индивидуальные беседы с детьми и родителями, рейды в вечернее время.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 учащимися и их родителями проводились индивидуальные беседы, со</w:t>
      </w:r>
      <w:r w:rsidRPr="00506131">
        <w:rPr>
          <w:rFonts w:eastAsia="Times New Roman" w:cs="Times New Roman"/>
          <w:szCs w:val="28"/>
        </w:rPr>
        <w:t>в</w:t>
      </w:r>
      <w:r w:rsidRPr="00506131">
        <w:rPr>
          <w:rFonts w:eastAsia="Times New Roman" w:cs="Times New Roman"/>
          <w:szCs w:val="28"/>
        </w:rPr>
        <w:t xml:space="preserve">местно с инспектором ОДН и КДН посещались семьи по месту жительства, предлагались путевки в оздоровительные лагеря. Проводились  заседания КДН </w:t>
      </w:r>
      <w:proofErr w:type="spellStart"/>
      <w:r w:rsidRPr="00506131">
        <w:rPr>
          <w:rFonts w:eastAsia="Times New Roman" w:cs="Times New Roman"/>
          <w:szCs w:val="28"/>
        </w:rPr>
        <w:t>Кружилинского</w:t>
      </w:r>
      <w:proofErr w:type="spellEnd"/>
      <w:r w:rsidRPr="00506131">
        <w:rPr>
          <w:rFonts w:eastAsia="Times New Roman" w:cs="Times New Roman"/>
          <w:szCs w:val="28"/>
        </w:rPr>
        <w:t xml:space="preserve"> </w:t>
      </w:r>
      <w:proofErr w:type="spellStart"/>
      <w:r w:rsidRPr="00506131">
        <w:rPr>
          <w:rFonts w:eastAsia="Times New Roman" w:cs="Times New Roman"/>
          <w:szCs w:val="28"/>
        </w:rPr>
        <w:t>с</w:t>
      </w:r>
      <w:proofErr w:type="gramStart"/>
      <w:r w:rsidRPr="00506131">
        <w:rPr>
          <w:rFonts w:eastAsia="Times New Roman" w:cs="Times New Roman"/>
          <w:szCs w:val="28"/>
        </w:rPr>
        <w:t>.п</w:t>
      </w:r>
      <w:proofErr w:type="gramEnd"/>
      <w:r w:rsidRPr="00506131">
        <w:rPr>
          <w:rFonts w:eastAsia="Times New Roman" w:cs="Times New Roman"/>
          <w:szCs w:val="28"/>
        </w:rPr>
        <w:t>оселения</w:t>
      </w:r>
      <w:proofErr w:type="spellEnd"/>
      <w:r w:rsidRPr="00506131">
        <w:rPr>
          <w:rFonts w:eastAsia="Times New Roman" w:cs="Times New Roman"/>
          <w:szCs w:val="28"/>
        </w:rPr>
        <w:t xml:space="preserve"> и Шолоховского района, в дальнейшем приглашали на КДН неблагополучные семьи.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На основе анализа диагностических показателей за прошлый учебный год, социального паспорта классов, уровней воспитанности, потребностей, соц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альной удовлетворенности учеников нашей школы планируются соотве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ствующая система мероприятий.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Практика воспитательной работы показывает, что не менее актуальным пр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должает оставаться  преемственность между всеми ступенями воспитания, отдельными направлениями жизнедеятельности  в процессе воспитания. Для обеспечения этой преемственности необходимо программное обеспечение воспитательного процесса в школе.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Выполнение поставленных целей и задач наиболее целесообразно достиг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лось через работу по традиционным направлениям. Помимо активно работ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ющих направлений традиционным становится направление «Труд», ставшим приоритетным для администрации школы. Основной задачей определивш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>гося направления является активная помощь ученического коллектива адм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lastRenderedPageBreak/>
        <w:t>нистрации школы в улучшении материальной базы, создание комфортных условий для учебы и отдыха.</w:t>
      </w:r>
    </w:p>
    <w:p w:rsidR="004A4DDA" w:rsidRPr="00506131" w:rsidRDefault="00183672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</w:t>
      </w:r>
      <w:r w:rsidR="00A506BB" w:rsidRPr="00506131">
        <w:rPr>
          <w:rFonts w:eastAsia="Times New Roman" w:cs="Times New Roman"/>
          <w:szCs w:val="28"/>
        </w:rPr>
        <w:t>Работа педагогического коллектива  по традиционным направлениям.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b/>
          <w:szCs w:val="28"/>
        </w:rPr>
        <w:t>Обучение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рамках данного направления на высоком организационном и методическом уровне проведено: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- Торжественные линейки, посвященные Первому и Последнему школьному звонку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«Праздник День учителя 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«Прощание с 1 классом 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Библиотечные уроки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Выпускной вечер в 11 классе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Учебные эвакуации (отв. администрация, учителя школы);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Участие в районном конкурсе новогодних поделок.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Участие в мероприятиях, посвященных 69 годовщине Победы в ВОВ.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Различные конкурсы интеллектуального уровня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 2013-2014 учебном году активизирована работа с учащимися 9, 11 классов по профориентации: классные часы, диспуты, </w:t>
      </w:r>
      <w:proofErr w:type="spellStart"/>
      <w:r w:rsidRPr="00506131">
        <w:rPr>
          <w:rFonts w:eastAsia="Times New Roman" w:cs="Times New Roman"/>
          <w:szCs w:val="28"/>
        </w:rPr>
        <w:t>проф</w:t>
      </w:r>
      <w:proofErr w:type="gramStart"/>
      <w:r w:rsidRPr="00506131">
        <w:rPr>
          <w:rFonts w:eastAsia="Times New Roman" w:cs="Times New Roman"/>
          <w:szCs w:val="28"/>
        </w:rPr>
        <w:t>.у</w:t>
      </w:r>
      <w:proofErr w:type="gramEnd"/>
      <w:r w:rsidRPr="00506131">
        <w:rPr>
          <w:rFonts w:eastAsia="Times New Roman" w:cs="Times New Roman"/>
          <w:szCs w:val="28"/>
        </w:rPr>
        <w:t>роки</w:t>
      </w:r>
      <w:proofErr w:type="spellEnd"/>
      <w:r w:rsidRPr="00506131">
        <w:rPr>
          <w:rFonts w:eastAsia="Times New Roman" w:cs="Times New Roman"/>
          <w:szCs w:val="28"/>
        </w:rPr>
        <w:t>, экскурсии.</w:t>
      </w:r>
    </w:p>
    <w:p w:rsidR="00183672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Ежегодно педагогический коллектив профессионально организует мног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гранные мероприятия для реализации познавательного потенциала учащихся через творческую деятельность.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Учащиеся нашей школы принимали участие в районных олимпиадах, ди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гностических работах по предметам. К сожалению, в районных олимпиадах  у нас мало </w:t>
      </w:r>
      <w:proofErr w:type="spellStart"/>
      <w:r w:rsidRPr="00506131">
        <w:rPr>
          <w:rFonts w:eastAsia="Times New Roman" w:cs="Times New Roman"/>
          <w:szCs w:val="28"/>
        </w:rPr>
        <w:t>побед</w:t>
      </w:r>
      <w:proofErr w:type="gramStart"/>
      <w:r w:rsidRPr="00506131">
        <w:rPr>
          <w:rFonts w:eastAsia="Times New Roman" w:cs="Times New Roman"/>
          <w:szCs w:val="28"/>
        </w:rPr>
        <w:t>.Э</w:t>
      </w:r>
      <w:proofErr w:type="gramEnd"/>
      <w:r w:rsidRPr="00506131">
        <w:rPr>
          <w:rFonts w:eastAsia="Times New Roman" w:cs="Times New Roman"/>
          <w:szCs w:val="28"/>
        </w:rPr>
        <w:t>то</w:t>
      </w:r>
      <w:proofErr w:type="spellEnd"/>
      <w:r w:rsidRPr="00506131">
        <w:rPr>
          <w:rFonts w:eastAsia="Times New Roman" w:cs="Times New Roman"/>
          <w:szCs w:val="28"/>
        </w:rPr>
        <w:t xml:space="preserve"> большой минус нашей школе.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b/>
          <w:szCs w:val="28"/>
        </w:rPr>
        <w:t xml:space="preserve">  Досуг. Всенародные праздники.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Данное направление традиционно включает в себя большое разнообразие м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>роприятий и вызывает высокий интерес со стороны учащихся школы. В ра</w:t>
      </w:r>
      <w:r w:rsidRPr="00506131">
        <w:rPr>
          <w:rFonts w:eastAsia="Times New Roman" w:cs="Times New Roman"/>
          <w:szCs w:val="28"/>
        </w:rPr>
        <w:t>м</w:t>
      </w:r>
      <w:r w:rsidRPr="00506131">
        <w:rPr>
          <w:rFonts w:eastAsia="Times New Roman" w:cs="Times New Roman"/>
          <w:szCs w:val="28"/>
        </w:rPr>
        <w:t>ках программы профессионально, методически верно проведены меропри</w:t>
      </w:r>
      <w:r w:rsidRPr="00506131">
        <w:rPr>
          <w:rFonts w:eastAsia="Times New Roman" w:cs="Times New Roman"/>
          <w:szCs w:val="28"/>
        </w:rPr>
        <w:t>я</w:t>
      </w:r>
      <w:r w:rsidRPr="00506131">
        <w:rPr>
          <w:rFonts w:eastAsia="Times New Roman" w:cs="Times New Roman"/>
          <w:szCs w:val="28"/>
        </w:rPr>
        <w:t xml:space="preserve">тия различного характера и направления: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«Осенний бал»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 xml:space="preserve">- Новогодние мероприятия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«23 февраля»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«День Матери»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«Минута славы»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- 8 Марта «От всей души»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Большая работа проведена педагогическим коллективом по подготовке и о</w:t>
      </w:r>
      <w:r w:rsidRPr="00506131">
        <w:rPr>
          <w:rFonts w:eastAsia="Times New Roman" w:cs="Times New Roman"/>
          <w:szCs w:val="28"/>
        </w:rPr>
        <w:t>р</w:t>
      </w:r>
      <w:r w:rsidRPr="00506131">
        <w:rPr>
          <w:rFonts w:eastAsia="Times New Roman" w:cs="Times New Roman"/>
          <w:szCs w:val="28"/>
        </w:rPr>
        <w:t xml:space="preserve">ганизации мероприятий, посвященных Дню Победы: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классные часы;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шефская помощь и поздравления для ветеранов ВОВ и труда;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участие в митинге села и т.д.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концерт учащихся к 69 годовщине Победы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школьный праздник «Подвигу героев жить в веках»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b/>
          <w:szCs w:val="28"/>
        </w:rPr>
        <w:t>Нравственно-эстетическое направление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Низкий уровень нравственности современного общества поставил перед школой задачу </w:t>
      </w:r>
      <w:r w:rsidRPr="00506131">
        <w:rPr>
          <w:rFonts w:eastAsia="Times New Roman" w:cs="Times New Roman"/>
          <w:b/>
          <w:szCs w:val="28"/>
        </w:rPr>
        <w:t xml:space="preserve">духовно – нравственного воспитания  </w:t>
      </w:r>
      <w:r w:rsidRPr="00506131">
        <w:rPr>
          <w:rFonts w:eastAsia="Times New Roman" w:cs="Times New Roman"/>
          <w:szCs w:val="28"/>
        </w:rPr>
        <w:t xml:space="preserve">учащихся. </w:t>
      </w:r>
      <w:proofErr w:type="gramStart"/>
      <w:r w:rsidRPr="00506131">
        <w:rPr>
          <w:rFonts w:eastAsia="Times New Roman" w:cs="Times New Roman"/>
          <w:szCs w:val="28"/>
        </w:rPr>
        <w:t>Педагог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 xml:space="preserve">ческий коллектив пришел к выводу о необходимости использования </w:t>
      </w:r>
      <w:proofErr w:type="spellStart"/>
      <w:r w:rsidRPr="00506131">
        <w:rPr>
          <w:rFonts w:eastAsia="Times New Roman" w:cs="Times New Roman"/>
          <w:szCs w:val="28"/>
          <w:u w:val="single"/>
        </w:rPr>
        <w:t>поуро</w:t>
      </w:r>
      <w:r w:rsidRPr="00506131">
        <w:rPr>
          <w:rFonts w:eastAsia="Times New Roman" w:cs="Times New Roman"/>
          <w:szCs w:val="28"/>
          <w:u w:val="single"/>
        </w:rPr>
        <w:t>в</w:t>
      </w:r>
      <w:r w:rsidRPr="00506131">
        <w:rPr>
          <w:rFonts w:eastAsia="Times New Roman" w:cs="Times New Roman"/>
          <w:szCs w:val="28"/>
          <w:u w:val="single"/>
        </w:rPr>
        <w:t>невого</w:t>
      </w:r>
      <w:proofErr w:type="spellEnd"/>
      <w:r w:rsidRPr="00506131">
        <w:rPr>
          <w:rFonts w:eastAsia="Times New Roman" w:cs="Times New Roman"/>
          <w:szCs w:val="28"/>
          <w:u w:val="single"/>
        </w:rPr>
        <w:t xml:space="preserve"> подхода в нравственном просвещении</w:t>
      </w:r>
      <w:r w:rsidRPr="00506131">
        <w:rPr>
          <w:rFonts w:eastAsia="Times New Roman" w:cs="Times New Roman"/>
          <w:szCs w:val="28"/>
        </w:rPr>
        <w:t>, которое представляет собой не простое перечисление определенных норм поведения, а усвоение детьми б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лее высокого уровня духовно- нравственной культуры в своем поведении, развитие у школьников черт толерантной личности с целью воспитания чу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ких и ответственных граждан, открытых восприятию других культур, сп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собных ценить свободу, уважать человеческое  достоинство и индивидуал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ность.</w:t>
      </w:r>
      <w:proofErr w:type="gramEnd"/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pacing w:val="4"/>
          <w:szCs w:val="28"/>
        </w:rPr>
      </w:pPr>
      <w:r w:rsidRPr="00506131">
        <w:rPr>
          <w:rFonts w:eastAsia="Times New Roman" w:cs="Times New Roman"/>
          <w:szCs w:val="28"/>
        </w:rPr>
        <w:t xml:space="preserve">Проводились классные часы по воспитанию </w:t>
      </w:r>
      <w:r w:rsidRPr="00506131">
        <w:rPr>
          <w:rFonts w:eastAsia="Times New Roman" w:cs="Times New Roman"/>
          <w:spacing w:val="2"/>
          <w:szCs w:val="28"/>
        </w:rPr>
        <w:t xml:space="preserve">толерантного сознания, </w:t>
      </w:r>
      <w:r w:rsidRPr="00506131">
        <w:rPr>
          <w:rFonts w:eastAsia="Times New Roman" w:cs="Times New Roman"/>
          <w:szCs w:val="28"/>
        </w:rPr>
        <w:t>в</w:t>
      </w:r>
      <w:r w:rsidRPr="00506131">
        <w:rPr>
          <w:rFonts w:eastAsia="Times New Roman" w:cs="Times New Roman"/>
          <w:spacing w:val="2"/>
          <w:szCs w:val="28"/>
        </w:rPr>
        <w:t>недр</w:t>
      </w:r>
      <w:r w:rsidRPr="00506131">
        <w:rPr>
          <w:rFonts w:eastAsia="Times New Roman" w:cs="Times New Roman"/>
          <w:spacing w:val="2"/>
          <w:szCs w:val="28"/>
        </w:rPr>
        <w:t>я</w:t>
      </w:r>
      <w:r w:rsidRPr="00506131">
        <w:rPr>
          <w:rFonts w:eastAsia="Times New Roman" w:cs="Times New Roman"/>
          <w:spacing w:val="2"/>
          <w:szCs w:val="28"/>
        </w:rPr>
        <w:t>лись инновационные формы и  методы толерантной коммуникации для  формирования активной позиции неприятия агрессии и ненависти</w:t>
      </w:r>
      <w:r w:rsidRPr="00506131">
        <w:rPr>
          <w:rFonts w:eastAsia="Times New Roman" w:cs="Times New Roman"/>
          <w:szCs w:val="28"/>
        </w:rPr>
        <w:t>, разр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ботку научно-обоснованных методов профилактики экстремизма  как барьера на пути развития толерантного сознания.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Методическим объединением классных руководителей разработан и реал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зован цикл нравственных классных часов «Человек среди людей. Твое пов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lastRenderedPageBreak/>
        <w:t>дение в общественных местах», «Что такое толерантность?», «Все мы ра</w:t>
      </w:r>
      <w:r w:rsidRPr="00506131">
        <w:rPr>
          <w:rFonts w:eastAsia="Times New Roman" w:cs="Times New Roman"/>
          <w:szCs w:val="28"/>
        </w:rPr>
        <w:t>з</w:t>
      </w:r>
      <w:r w:rsidRPr="00506131">
        <w:rPr>
          <w:rFonts w:eastAsia="Times New Roman" w:cs="Times New Roman"/>
          <w:szCs w:val="28"/>
        </w:rPr>
        <w:t>ные», «Толерантная личность», «От Рождества  до Крещения. Православие на Руси». Особое внимание уделялось проведению этических бесед, дисп</w:t>
      </w:r>
      <w:r w:rsidRPr="00506131">
        <w:rPr>
          <w:rFonts w:eastAsia="Times New Roman" w:cs="Times New Roman"/>
          <w:szCs w:val="28"/>
        </w:rPr>
        <w:t>у</w:t>
      </w:r>
      <w:r w:rsidRPr="00506131">
        <w:rPr>
          <w:rFonts w:eastAsia="Times New Roman" w:cs="Times New Roman"/>
          <w:szCs w:val="28"/>
        </w:rPr>
        <w:t>тов, ситуативным ролевым играм и тренингам нравственного самосоверше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t>ствования.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b/>
          <w:szCs w:val="28"/>
        </w:rPr>
        <w:t>«Охрана прав детства»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Планомерная работа по данному направлению. В рамках данной программы проведены мероприятия: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составление социальных паспортов класса;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лекции и беседы на правовую тему и ПДД: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заседание Совета профилактики с приглашением неуспевающих и ‘’тру</w:t>
      </w:r>
      <w:r w:rsidRPr="00506131">
        <w:rPr>
          <w:rFonts w:eastAsia="Times New Roman" w:cs="Times New Roman"/>
          <w:szCs w:val="28"/>
        </w:rPr>
        <w:t>д</w:t>
      </w:r>
      <w:r w:rsidRPr="00506131">
        <w:rPr>
          <w:rFonts w:eastAsia="Times New Roman" w:cs="Times New Roman"/>
          <w:szCs w:val="28"/>
        </w:rPr>
        <w:t>ных “ учащихся;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систематический </w:t>
      </w:r>
      <w:proofErr w:type="gramStart"/>
      <w:r w:rsidRPr="00506131">
        <w:rPr>
          <w:rFonts w:eastAsia="Times New Roman" w:cs="Times New Roman"/>
          <w:szCs w:val="28"/>
        </w:rPr>
        <w:t>контроль за</w:t>
      </w:r>
      <w:proofErr w:type="gramEnd"/>
      <w:r w:rsidRPr="00506131">
        <w:rPr>
          <w:rFonts w:eastAsia="Times New Roman" w:cs="Times New Roman"/>
          <w:szCs w:val="28"/>
        </w:rPr>
        <w:t xml:space="preserve"> посещаемостью учащихся учебных занятий;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работа уполномоченного по защите прав ребенка в школе.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По данной программе проведены классные часы: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о дружбе и товариществе;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об эгоизме и равнодушии;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о доброте и отзывчивости;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о ценностях мнимых и подлинных;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  как я живу рядом с другими;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о несправедливостях родителей;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 мир и право на жизнь;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 правительство и закон.  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новом учебном году будет продолжена работа по просвещению учащихся, по проведению различных акций и собраний, так как проблемы охраны прав ребенка в настоящее время являются актуальными, а знания в этой области востребованными со стороны как учащихся, так учителей и родителей.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 С целью реализации  подпрограммы </w:t>
      </w:r>
      <w:r w:rsidRPr="00506131">
        <w:rPr>
          <w:rFonts w:eastAsia="Times New Roman" w:cs="Times New Roman"/>
          <w:b/>
          <w:i/>
          <w:szCs w:val="28"/>
        </w:rPr>
        <w:t xml:space="preserve">«Патриотическое воспитание» </w:t>
      </w:r>
      <w:r w:rsidRPr="00506131">
        <w:rPr>
          <w:rFonts w:eastAsia="Times New Roman" w:cs="Times New Roman"/>
          <w:szCs w:val="28"/>
        </w:rPr>
        <w:t>в школе были проведены следующие воспитательные мероприятия: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  <w:u w:val="single"/>
        </w:rPr>
        <w:t>  В октябре: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 xml:space="preserve">Тематические беседы по классам: «1 октября – день пожилых людей»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Праздничные мероприятия, посвящённые Дню Учителя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Школьный конкурс рисунков «Мой любимый учитель», «Школа – мой дом»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Тематические беседы по классам: «Моя малая Родина», «Государственная символика России», «Знаменитые земляки»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  <w:u w:val="single"/>
        </w:rPr>
        <w:t>В феврале: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Тематические классные часы, беседы на патриотическую тематику: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«Патриотизм – как отношение к Отечеству»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«Государственная символика России»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Спортивн</w:t>
      </w:r>
      <w:proofErr w:type="gramStart"/>
      <w:r w:rsidRPr="00506131">
        <w:rPr>
          <w:rFonts w:eastAsia="Times New Roman" w:cs="Times New Roman"/>
          <w:szCs w:val="28"/>
        </w:rPr>
        <w:t>о-</w:t>
      </w:r>
      <w:proofErr w:type="gramEnd"/>
      <w:r w:rsidRPr="00506131">
        <w:rPr>
          <w:rFonts w:eastAsia="Times New Roman" w:cs="Times New Roman"/>
          <w:szCs w:val="28"/>
        </w:rPr>
        <w:t xml:space="preserve"> развлекательные конкурсы, которые были подготовлены и пр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ведены учителями физкультуры и прошли при высокой активности ребят, получили высокую оценку со стороны учащихся.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Тематические классные часы, викторины, конкурсы, </w:t>
      </w:r>
      <w:proofErr w:type="gramStart"/>
      <w:r w:rsidRPr="00506131">
        <w:rPr>
          <w:rFonts w:eastAsia="Times New Roman" w:cs="Times New Roman"/>
          <w:szCs w:val="28"/>
        </w:rPr>
        <w:t>КВНы, посвящённые Дню Защитника Отечества прошли</w:t>
      </w:r>
      <w:proofErr w:type="gramEnd"/>
      <w:r w:rsidRPr="00506131">
        <w:rPr>
          <w:rFonts w:eastAsia="Times New Roman" w:cs="Times New Roman"/>
          <w:szCs w:val="28"/>
        </w:rPr>
        <w:t xml:space="preserve"> в каждом классном коллективе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Выставка поделок была запланирована, но не состоялась.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  плане реализации воспитательного модуля </w:t>
      </w:r>
      <w:r w:rsidRPr="00506131">
        <w:rPr>
          <w:rFonts w:eastAsia="Times New Roman" w:cs="Times New Roman"/>
          <w:b/>
          <w:i/>
          <w:szCs w:val="28"/>
        </w:rPr>
        <w:t>«Здоровый образ жизни»</w:t>
      </w:r>
      <w:r w:rsidRPr="00506131">
        <w:rPr>
          <w:rFonts w:eastAsia="Times New Roman" w:cs="Times New Roman"/>
          <w:szCs w:val="28"/>
        </w:rPr>
        <w:t>, ц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лью которого является формирование у </w:t>
      </w:r>
      <w:proofErr w:type="gramStart"/>
      <w:r w:rsidRPr="00506131">
        <w:rPr>
          <w:rFonts w:eastAsia="Times New Roman" w:cs="Times New Roman"/>
          <w:szCs w:val="28"/>
        </w:rPr>
        <w:t>обучающихся</w:t>
      </w:r>
      <w:proofErr w:type="gramEnd"/>
      <w:r w:rsidRPr="00506131">
        <w:rPr>
          <w:rFonts w:eastAsia="Times New Roman" w:cs="Times New Roman"/>
          <w:szCs w:val="28"/>
        </w:rPr>
        <w:t xml:space="preserve"> потребности в здор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вом образе жизни, формирование осознания личной ответственности  за своё здоровье, были проведены: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  <w:u w:val="single"/>
        </w:rPr>
      </w:pPr>
      <w:r w:rsidRPr="00506131">
        <w:rPr>
          <w:rFonts w:eastAsia="Times New Roman" w:cs="Times New Roman"/>
          <w:szCs w:val="28"/>
        </w:rPr>
        <w:t xml:space="preserve">  </w:t>
      </w:r>
      <w:r w:rsidRPr="00506131">
        <w:rPr>
          <w:rFonts w:eastAsia="Times New Roman" w:cs="Times New Roman"/>
          <w:szCs w:val="28"/>
          <w:u w:val="single"/>
        </w:rPr>
        <w:t>В сентябре и октябре: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Общешкольный кросс «Золотая осень», «День здоровья»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  </w:t>
      </w:r>
      <w:r w:rsidRPr="00506131">
        <w:rPr>
          <w:rFonts w:eastAsia="Times New Roman" w:cs="Times New Roman"/>
          <w:szCs w:val="28"/>
          <w:u w:val="single"/>
        </w:rPr>
        <w:t>В ноябре: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Тематические беседы по классам «19 ноября – Международный день отказа от курения»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 </w:t>
      </w:r>
      <w:r w:rsidRPr="00506131">
        <w:rPr>
          <w:rFonts w:eastAsia="Times New Roman" w:cs="Times New Roman"/>
          <w:szCs w:val="28"/>
          <w:u w:val="single"/>
        </w:rPr>
        <w:t>В декабре: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Единый классный час «СПИД – реальная угроза нашему обществу»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Тематические классные часы по «ЗОЖ»:  «Солнце, воздух и вода – наши лучшие друзья!» - 1-4 классы, «Чужой беды не бывает...» - 5 – 8 классы,  «Учись на чужих ошибках!» (о наркотической зависимости) – 9 – 11 классы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 xml:space="preserve">Работала выставка книг в школьной библиотеке «Наше здоровье – в наших руках»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Проведение тематических классных часов по ЗОЖ: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Часы информации о негативном влиянии алкоголизма, курения, наркомании.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целом проведенные мероприятия спортивно-оздоровительного направл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>ния воспитательной деятельности  соответствовали возрасту учащихся, их психофизическим особенностям и интеллектуальному развитию, способств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вали повышению уровня физического, психического и социального здоровья детей.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Был организован и проведён воспитательный  месяц </w:t>
      </w:r>
      <w:r w:rsidRPr="00506131">
        <w:rPr>
          <w:rFonts w:eastAsia="Times New Roman" w:cs="Times New Roman"/>
          <w:b/>
          <w:i/>
          <w:szCs w:val="28"/>
        </w:rPr>
        <w:t>«Патриотическое во</w:t>
      </w:r>
      <w:r w:rsidRPr="00506131">
        <w:rPr>
          <w:rFonts w:eastAsia="Times New Roman" w:cs="Times New Roman"/>
          <w:b/>
          <w:i/>
          <w:szCs w:val="28"/>
        </w:rPr>
        <w:t>с</w:t>
      </w:r>
      <w:r w:rsidRPr="00506131">
        <w:rPr>
          <w:rFonts w:eastAsia="Times New Roman" w:cs="Times New Roman"/>
          <w:b/>
          <w:i/>
          <w:szCs w:val="28"/>
        </w:rPr>
        <w:t>питание»</w:t>
      </w:r>
      <w:r w:rsidRPr="00506131">
        <w:rPr>
          <w:rFonts w:eastAsia="Times New Roman" w:cs="Times New Roman"/>
          <w:szCs w:val="28"/>
        </w:rPr>
        <w:t xml:space="preserve">  - </w:t>
      </w:r>
      <w:r w:rsidRPr="00506131">
        <w:rPr>
          <w:rFonts w:eastAsia="Times New Roman" w:cs="Times New Roman"/>
          <w:b/>
          <w:i/>
          <w:szCs w:val="28"/>
        </w:rPr>
        <w:t xml:space="preserve">«Защитникам Отечества посвящается!». </w:t>
      </w:r>
      <w:r w:rsidRPr="00506131">
        <w:rPr>
          <w:rFonts w:eastAsia="Times New Roman" w:cs="Times New Roman"/>
          <w:szCs w:val="28"/>
        </w:rPr>
        <w:t>В рамках его ре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лизации были проведены следующие воспитательные мероприятия: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Тематические классные часы, беседы на патриотическую тематику: «Патри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тизм – как отношение к Отечеству», «Государственная символика России»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Спортивн</w:t>
      </w:r>
      <w:proofErr w:type="gramStart"/>
      <w:r w:rsidRPr="00506131">
        <w:rPr>
          <w:rFonts w:eastAsia="Times New Roman" w:cs="Times New Roman"/>
          <w:szCs w:val="28"/>
        </w:rPr>
        <w:t>о-</w:t>
      </w:r>
      <w:proofErr w:type="gramEnd"/>
      <w:r w:rsidRPr="00506131">
        <w:rPr>
          <w:rFonts w:eastAsia="Times New Roman" w:cs="Times New Roman"/>
          <w:szCs w:val="28"/>
        </w:rPr>
        <w:t xml:space="preserve"> развлекательные конкурсы: «А ну-ка, мальчики!», «Вперед мальчишки!».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Поздравление участников боевых действий с праздником, посвящённым Дню защитника Отечества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Смотр строя и песни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Тематические классные часы, викторины, конкурсы, КВНы, посвящённые Дню Защитника Отечества.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Выставк</w:t>
      </w:r>
      <w:proofErr w:type="gramStart"/>
      <w:r w:rsidRPr="00506131">
        <w:rPr>
          <w:rFonts w:eastAsia="Times New Roman" w:cs="Times New Roman"/>
          <w:szCs w:val="28"/>
        </w:rPr>
        <w:t>а-</w:t>
      </w:r>
      <w:proofErr w:type="gramEnd"/>
      <w:r w:rsidRPr="00506131">
        <w:rPr>
          <w:rFonts w:eastAsia="Times New Roman" w:cs="Times New Roman"/>
          <w:szCs w:val="28"/>
        </w:rPr>
        <w:t xml:space="preserve"> подборка книг  в школьной библиотеке, посвящённая Дню защи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 xml:space="preserve">ника Отечества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  <w:u w:val="single"/>
        </w:rPr>
        <w:t>В декабре</w:t>
      </w:r>
      <w:r w:rsidRPr="00506131">
        <w:rPr>
          <w:rFonts w:eastAsia="Times New Roman" w:cs="Times New Roman"/>
          <w:szCs w:val="28"/>
        </w:rPr>
        <w:t xml:space="preserve"> – </w:t>
      </w:r>
      <w:r w:rsidRPr="00506131">
        <w:rPr>
          <w:rFonts w:eastAsia="Times New Roman" w:cs="Times New Roman"/>
          <w:b/>
          <w:i/>
          <w:szCs w:val="28"/>
        </w:rPr>
        <w:t>«Декада, посвящённая 71-годовщине освобождения хутора от немецко-</w:t>
      </w:r>
      <w:proofErr w:type="spellStart"/>
      <w:r w:rsidRPr="00506131">
        <w:rPr>
          <w:rFonts w:eastAsia="Times New Roman" w:cs="Times New Roman"/>
          <w:b/>
          <w:i/>
          <w:szCs w:val="28"/>
        </w:rPr>
        <w:t>фашистких</w:t>
      </w:r>
      <w:proofErr w:type="spellEnd"/>
      <w:r w:rsidRPr="00506131">
        <w:rPr>
          <w:rFonts w:eastAsia="Times New Roman" w:cs="Times New Roman"/>
          <w:b/>
          <w:i/>
          <w:szCs w:val="28"/>
        </w:rPr>
        <w:t xml:space="preserve"> захватчиков»: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     Экскурсии в школьный музей совершили 1-4, 5-6 классы школы. Пров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дили экскурсии активисты музея.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      Проведение тематических классных часов с приглашением ветеранов ВОВ и участников боевых действий  «Твои защитники, Россия!»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>-      Выставка – подборка книг  «Твои защитники, Россия!» работала в школьной библиотеке. 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Методическая работа с классными руководителями и общая координация воспитательного процесса осуществлялась через  педсоветы, совещания, з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седания МО классных руководителей.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Основными вопросами, рассматриваемыми на заседаниях ШМО, были: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Планирование работы МО на новый учебный год.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-Утверждение плана.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-Утверждение тем для самообразования классных руководителей и воспит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телей групп продленного дня.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-Утверждение плана основных воспитательных мероприятий и ответстве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t xml:space="preserve">ных за них из числа членов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«Безопасность и сохранение здоровья школьников».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«Культура повседневной жизни. Вредные привычки и их профилактика».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-«Диагностика воспитательного процесса».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«Формы и методы работы с детьми подросткового возраста».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«Работа классного руководителя по развитию сознательной дисциплины учащихся».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На заседаниях МО и совещаниях при директоре большое внимание удел</w:t>
      </w:r>
      <w:r w:rsidRPr="00506131">
        <w:rPr>
          <w:rFonts w:eastAsia="Times New Roman" w:cs="Times New Roman"/>
          <w:szCs w:val="28"/>
        </w:rPr>
        <w:t>я</w:t>
      </w:r>
      <w:r w:rsidRPr="00506131">
        <w:rPr>
          <w:rFonts w:eastAsia="Times New Roman" w:cs="Times New Roman"/>
          <w:szCs w:val="28"/>
        </w:rPr>
        <w:t>лось рассмотрению вопросов социальной защиты детей, заслушивались ан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литические </w:t>
      </w:r>
      <w:proofErr w:type="gramStart"/>
      <w:r w:rsidRPr="00506131">
        <w:rPr>
          <w:rFonts w:eastAsia="Times New Roman" w:cs="Times New Roman"/>
          <w:szCs w:val="28"/>
        </w:rPr>
        <w:t>справки</w:t>
      </w:r>
      <w:proofErr w:type="gramEnd"/>
      <w:r w:rsidRPr="00506131">
        <w:rPr>
          <w:rFonts w:eastAsia="Times New Roman" w:cs="Times New Roman"/>
          <w:szCs w:val="28"/>
        </w:rPr>
        <w:t xml:space="preserve"> и отчеты Боковой </w:t>
      </w:r>
      <w:proofErr w:type="spellStart"/>
      <w:r w:rsidRPr="00506131">
        <w:rPr>
          <w:rFonts w:eastAsia="Times New Roman" w:cs="Times New Roman"/>
          <w:szCs w:val="28"/>
        </w:rPr>
        <w:t>Л.Н.рассматривались</w:t>
      </w:r>
      <w:proofErr w:type="spellEnd"/>
      <w:r w:rsidRPr="00506131">
        <w:rPr>
          <w:rFonts w:eastAsia="Times New Roman" w:cs="Times New Roman"/>
          <w:szCs w:val="28"/>
        </w:rPr>
        <w:t xml:space="preserve"> организацио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t>ные вопросы по проведению общешкольных мероприятий. Заместителем д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ректора по воспитательной работе даны аналитические справки по оформл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нию планов воспитательной работы. Отмечен достаточно высокий уровень составления данных планов.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этом году  классными руководителями составлялись отчеты по итогам 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боты за каждые полгода.  Данные отчеты позволяли увидеть формы и при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ритетные направления работы с классными коллективами. В большинстве своем выбранные формы не являлись интерактивными. Самыми распростр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ненными формами работы были: беседы, утренники и инструктажи, которые, </w:t>
      </w:r>
      <w:r w:rsidRPr="00506131">
        <w:rPr>
          <w:rFonts w:eastAsia="Times New Roman" w:cs="Times New Roman"/>
          <w:szCs w:val="28"/>
        </w:rPr>
        <w:lastRenderedPageBreak/>
        <w:t>как правило, готовились только классными руководителями. Считаю, что в новом учебном году классным руководителям необходимо в планах воспит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тельной работы пересмотреть формы работы с учащимися (разнообразить формы) и постараться равносильно активизировать работу в разных напра</w:t>
      </w:r>
      <w:r w:rsidRPr="00506131">
        <w:rPr>
          <w:rFonts w:eastAsia="Times New Roman" w:cs="Times New Roman"/>
          <w:szCs w:val="28"/>
        </w:rPr>
        <w:t>в</w:t>
      </w:r>
      <w:r w:rsidRPr="00506131">
        <w:rPr>
          <w:rFonts w:eastAsia="Times New Roman" w:cs="Times New Roman"/>
          <w:szCs w:val="28"/>
        </w:rPr>
        <w:t>лениях.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Общим недостатком в совместной деятельности администрации школы и классных руководителей является проведение минимального количества о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крытых классных часов. Среди открытых классных часов высокий методич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ский уровень  отмечен у </w:t>
      </w:r>
      <w:proofErr w:type="spellStart"/>
      <w:r w:rsidRPr="00506131">
        <w:rPr>
          <w:rFonts w:eastAsia="Times New Roman" w:cs="Times New Roman"/>
          <w:szCs w:val="28"/>
        </w:rPr>
        <w:t>Чукариной</w:t>
      </w:r>
      <w:proofErr w:type="spellEnd"/>
      <w:r w:rsidRPr="00506131">
        <w:rPr>
          <w:rFonts w:eastAsia="Times New Roman" w:cs="Times New Roman"/>
          <w:szCs w:val="28"/>
        </w:rPr>
        <w:t xml:space="preserve"> Т.Ф., </w:t>
      </w:r>
      <w:proofErr w:type="spellStart"/>
      <w:r w:rsidRPr="00506131">
        <w:rPr>
          <w:rFonts w:eastAsia="Times New Roman" w:cs="Times New Roman"/>
          <w:szCs w:val="28"/>
        </w:rPr>
        <w:t>Рокачевой</w:t>
      </w:r>
      <w:proofErr w:type="spellEnd"/>
      <w:r w:rsidRPr="00506131">
        <w:rPr>
          <w:rFonts w:eastAsia="Times New Roman" w:cs="Times New Roman"/>
          <w:szCs w:val="28"/>
        </w:rPr>
        <w:t xml:space="preserve"> В.М., </w:t>
      </w:r>
      <w:proofErr w:type="spellStart"/>
      <w:r w:rsidRPr="00506131">
        <w:rPr>
          <w:rFonts w:eastAsia="Times New Roman" w:cs="Times New Roman"/>
          <w:szCs w:val="28"/>
        </w:rPr>
        <w:t>Лысаковой</w:t>
      </w:r>
      <w:proofErr w:type="spellEnd"/>
      <w:r w:rsidRPr="00506131">
        <w:rPr>
          <w:rFonts w:eastAsia="Times New Roman" w:cs="Times New Roman"/>
          <w:szCs w:val="28"/>
        </w:rPr>
        <w:t xml:space="preserve"> С.А.</w:t>
      </w:r>
    </w:p>
    <w:p w:rsidR="00183672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Анализируя отчеты классных руководителей отмечен достаточно низкий процент посещения семей на дому и слабое использование мониторинга в работе с семьей, что не дает возможности объективно оценить обстановку в семье и вовремя информировать администрацию школы о неблагополучной ситуации в семье. Неоднократно приходилось  обращать внимание классного руководителя на ситуацию в семьях, из которых дети  не посещают школу.  Родительские собрания организовывались и проводились классными руков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дителями регулярно и целесообразно в каждом классе. По данным проток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лам родительских собраний  сделаны следующие выводы: в новом учебном году необходимо повышать уровень грамотного оформления протоколов с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браний членами родительского актива, в свою очередь классным руковод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 xml:space="preserve">телям прилагать к каждому протоколу текст с родительским лекторием.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Участие в общешкольных мероприятиях остается не равнозначно для кажд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го классного руководителя. В совместной работе классных руководителей особо отмечена сплоченность в работе учителей начальной школы. Участие данных учителей не ограничивалось рамками запланированных общешкол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 xml:space="preserve">ных мероприятий, ими  осуществлялась плодотворная совместная работа в организации и проведении мероприятий с применением личностно-ориентированного подхода к каждому учащемуся. </w:t>
      </w:r>
    </w:p>
    <w:p w:rsidR="00183672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К родительским собраниям информация готовилась каждым предметником по просьбе классного руководителя. Хотелось бы отметить, что данная и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lastRenderedPageBreak/>
        <w:t>формация являлась объективной только со стороны изучения конкретного предмета, но не несла в себе информации полного психолого-педагогического наблюдения за личностью каждого ученика в классе. Уроки посещались по необходимости классными  руководителями среднего и ста</w:t>
      </w:r>
      <w:r w:rsidRPr="00506131">
        <w:rPr>
          <w:rFonts w:eastAsia="Times New Roman" w:cs="Times New Roman"/>
          <w:szCs w:val="28"/>
        </w:rPr>
        <w:t>р</w:t>
      </w:r>
      <w:r w:rsidRPr="00506131">
        <w:rPr>
          <w:rFonts w:eastAsia="Times New Roman" w:cs="Times New Roman"/>
          <w:szCs w:val="28"/>
        </w:rPr>
        <w:t xml:space="preserve">шего звена.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Работа с </w:t>
      </w:r>
      <w:proofErr w:type="gramStart"/>
      <w:r w:rsidRPr="00506131">
        <w:rPr>
          <w:rFonts w:eastAsia="Times New Roman" w:cs="Times New Roman"/>
          <w:szCs w:val="28"/>
        </w:rPr>
        <w:t>неуспевающими</w:t>
      </w:r>
      <w:proofErr w:type="gramEnd"/>
      <w:r w:rsidRPr="00506131">
        <w:rPr>
          <w:rFonts w:eastAsia="Times New Roman" w:cs="Times New Roman"/>
          <w:szCs w:val="28"/>
        </w:rPr>
        <w:t xml:space="preserve"> включала в себя беседы, посещение семей,  подг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товка информации к заседаниям малых педсоветов.                                                                                                                                          В последние годы данное направление стало приоритетным в рамках восп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тательной работы, следовательно, требует большего внимания и ответстве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t xml:space="preserve">ности.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Исходя из данной аналитической справки, необходимо отметить – уровень профессионализма методической работы классных руководителей с каждым годом становится выше. Со стороны администрации школы была выполнена одна из поставленных задач на 2013-2014 учебный год –  заместителем д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ректора по ВР разработан общий пакет требований и документации классн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го руководителя.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 последующей работе будут поставлены следующие задачи:</w:t>
      </w:r>
    </w:p>
    <w:p w:rsidR="00183672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Классным руководителям проводить 2 раза в год анализ уровня воспитанн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сти учащихся, уделяя больше внимания данному направлению в рамках пл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нирования воспитательной работы. При этом использовать различные анал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тические формы и приемы по определению уровня воспитанности в целях объективности оценивания учащихся.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Осуществлять поиск и апробацию новых воспитательных систем и технол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гий.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Воспитательную работу строить в системе личностно-ориентированного подхода с учетом индивидуальных особенностей каждого ребенка и каждой семьи. В атмосфере уважения, учета требований индивидуального развития каждого ребенка и систематического контроля.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b/>
          <w:szCs w:val="28"/>
        </w:rPr>
        <w:t>Труд.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>В 2013-- 2014 учебном году продолжилась работа по трудовому воспитанию учащихся.  В рамках данной программы проводились мероприятия: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- инструктаж по технике организации труда;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- благоустройство территории школы;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- участие в субботниках;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 - благоустройство кабинетов и коридоров школы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- ремонт школьной мебели;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  - работа на пришкольном участке;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szCs w:val="28"/>
        </w:rPr>
        <w:t>Большую помощь в воспитательной работе, в развитии творческих, и инд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 xml:space="preserve">видуальных способностей обучающихся оказывает </w:t>
      </w:r>
      <w:r w:rsidRPr="00506131">
        <w:rPr>
          <w:rFonts w:eastAsia="Times New Roman" w:cs="Times New Roman"/>
          <w:b/>
          <w:szCs w:val="28"/>
        </w:rPr>
        <w:t>кружковая работа.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 2013-14 учебном году в школе работал 5 кружков и  спортивная секция по баскетболу.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i/>
          <w:szCs w:val="28"/>
          <w:u w:val="single"/>
        </w:rPr>
      </w:pPr>
      <w:r w:rsidRPr="00506131">
        <w:rPr>
          <w:rFonts w:eastAsia="Times New Roman" w:cs="Times New Roman"/>
          <w:b/>
          <w:i/>
          <w:szCs w:val="28"/>
        </w:rPr>
        <w:t xml:space="preserve">Организация внеурочной деятельности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Процент охвата </w:t>
      </w:r>
      <w:proofErr w:type="gramStart"/>
      <w:r w:rsidRPr="00506131">
        <w:rPr>
          <w:rFonts w:eastAsia="Times New Roman" w:cs="Times New Roman"/>
          <w:szCs w:val="28"/>
        </w:rPr>
        <w:t>обучающихся</w:t>
      </w:r>
      <w:proofErr w:type="gramEnd"/>
      <w:r w:rsidRPr="00506131">
        <w:rPr>
          <w:rFonts w:eastAsia="Times New Roman" w:cs="Times New Roman"/>
          <w:szCs w:val="28"/>
        </w:rPr>
        <w:t xml:space="preserve"> внеурочной деятельностью в школе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За  2013-14 уч</w:t>
      </w:r>
      <w:proofErr w:type="gramStart"/>
      <w:r w:rsidRPr="00506131">
        <w:rPr>
          <w:rFonts w:eastAsia="Times New Roman" w:cs="Times New Roman"/>
          <w:szCs w:val="28"/>
        </w:rPr>
        <w:t>.г</w:t>
      </w:r>
      <w:proofErr w:type="gramEnd"/>
      <w:r w:rsidRPr="00506131">
        <w:rPr>
          <w:rFonts w:eastAsia="Times New Roman" w:cs="Times New Roman"/>
          <w:szCs w:val="28"/>
        </w:rPr>
        <w:t>од-127 чел.–</w:t>
      </w:r>
      <w:r w:rsidRPr="00506131">
        <w:rPr>
          <w:rFonts w:eastAsia="Times New Roman" w:cs="Times New Roman"/>
          <w:b/>
          <w:szCs w:val="28"/>
        </w:rPr>
        <w:t xml:space="preserve">87%       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За  2012-13 уч</w:t>
      </w:r>
      <w:proofErr w:type="gramStart"/>
      <w:r w:rsidRPr="00506131">
        <w:rPr>
          <w:rFonts w:eastAsia="Times New Roman" w:cs="Times New Roman"/>
          <w:szCs w:val="28"/>
        </w:rPr>
        <w:t>.г</w:t>
      </w:r>
      <w:proofErr w:type="gramEnd"/>
      <w:r w:rsidRPr="00506131">
        <w:rPr>
          <w:rFonts w:eastAsia="Times New Roman" w:cs="Times New Roman"/>
          <w:szCs w:val="28"/>
        </w:rPr>
        <w:t>од-128 чел.–</w:t>
      </w:r>
      <w:r w:rsidRPr="00506131">
        <w:rPr>
          <w:rFonts w:eastAsia="Times New Roman" w:cs="Times New Roman"/>
          <w:b/>
          <w:szCs w:val="28"/>
        </w:rPr>
        <w:t xml:space="preserve">87% </w:t>
      </w:r>
    </w:p>
    <w:p w:rsidR="00183672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szCs w:val="28"/>
        </w:rPr>
        <w:t xml:space="preserve"> За 2011-12 </w:t>
      </w:r>
      <w:proofErr w:type="spellStart"/>
      <w:r w:rsidRPr="00506131">
        <w:rPr>
          <w:rFonts w:eastAsia="Times New Roman" w:cs="Times New Roman"/>
          <w:szCs w:val="28"/>
        </w:rPr>
        <w:t>уч</w:t>
      </w:r>
      <w:proofErr w:type="gramStart"/>
      <w:r w:rsidRPr="00506131">
        <w:rPr>
          <w:rFonts w:eastAsia="Times New Roman" w:cs="Times New Roman"/>
          <w:szCs w:val="28"/>
        </w:rPr>
        <w:t>.г</w:t>
      </w:r>
      <w:proofErr w:type="gramEnd"/>
      <w:r w:rsidRPr="00506131">
        <w:rPr>
          <w:rFonts w:eastAsia="Times New Roman" w:cs="Times New Roman"/>
          <w:szCs w:val="28"/>
        </w:rPr>
        <w:t>од</w:t>
      </w:r>
      <w:proofErr w:type="spellEnd"/>
      <w:r w:rsidRPr="00506131">
        <w:rPr>
          <w:rFonts w:eastAsia="Times New Roman" w:cs="Times New Roman"/>
          <w:szCs w:val="28"/>
        </w:rPr>
        <w:t>-  82 чел.–</w:t>
      </w:r>
      <w:r w:rsidRPr="00506131">
        <w:rPr>
          <w:rFonts w:eastAsia="Times New Roman" w:cs="Times New Roman"/>
          <w:b/>
          <w:szCs w:val="28"/>
        </w:rPr>
        <w:t xml:space="preserve">55%        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szCs w:val="28"/>
        </w:rPr>
        <w:t>Необходимо отметить, что в течение всего учебного года на контроле ост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вался вопрос  привлечения </w:t>
      </w:r>
      <w:proofErr w:type="gramStart"/>
      <w:r w:rsidRPr="00506131">
        <w:rPr>
          <w:rFonts w:eastAsia="Times New Roman" w:cs="Times New Roman"/>
          <w:szCs w:val="28"/>
        </w:rPr>
        <w:t>обучающихся</w:t>
      </w:r>
      <w:proofErr w:type="gramEnd"/>
      <w:r w:rsidRPr="00506131">
        <w:rPr>
          <w:rFonts w:eastAsia="Times New Roman" w:cs="Times New Roman"/>
          <w:szCs w:val="28"/>
        </w:rPr>
        <w:t xml:space="preserve"> с асоциальным поведением в кру</w:t>
      </w:r>
      <w:r w:rsidRPr="00506131">
        <w:rPr>
          <w:rFonts w:eastAsia="Times New Roman" w:cs="Times New Roman"/>
          <w:szCs w:val="28"/>
        </w:rPr>
        <w:t>ж</w:t>
      </w:r>
      <w:r w:rsidRPr="00506131">
        <w:rPr>
          <w:rFonts w:eastAsia="Times New Roman" w:cs="Times New Roman"/>
          <w:szCs w:val="28"/>
        </w:rPr>
        <w:t>ковую работу.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Можно отметить результативную работу руководителей  кружков </w:t>
      </w:r>
      <w:proofErr w:type="spellStart"/>
      <w:r w:rsidRPr="00506131">
        <w:rPr>
          <w:rFonts w:eastAsia="Times New Roman" w:cs="Times New Roman"/>
          <w:szCs w:val="28"/>
        </w:rPr>
        <w:t>Плисову</w:t>
      </w:r>
      <w:proofErr w:type="spellEnd"/>
      <w:r w:rsidRPr="00506131">
        <w:rPr>
          <w:rFonts w:eastAsia="Times New Roman" w:cs="Times New Roman"/>
          <w:szCs w:val="28"/>
        </w:rPr>
        <w:t xml:space="preserve"> О.А. и  Каргина Н.П. Воспитанники активно участвовали в общественной жизни школы и принимали активное участие в районных соревнованиях.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Активными формами внеурочной работы, развивающими творческие сп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собности </w:t>
      </w:r>
      <w:proofErr w:type="gramStart"/>
      <w:r w:rsidRPr="00506131">
        <w:rPr>
          <w:rFonts w:eastAsia="Times New Roman" w:cs="Times New Roman"/>
          <w:szCs w:val="28"/>
        </w:rPr>
        <w:t>обучающихся</w:t>
      </w:r>
      <w:proofErr w:type="gramEnd"/>
      <w:r w:rsidRPr="00506131">
        <w:rPr>
          <w:rFonts w:eastAsia="Times New Roman" w:cs="Times New Roman"/>
          <w:szCs w:val="28"/>
        </w:rPr>
        <w:t>, являются  выставки и конкурсы.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Все итоги  по данным конкурсам и мероприятиям были подведены и освещ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лись в школьной газете «Переменка».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Традиционно, в рамках реализации  воспитательных целей школы,  пров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дится </w:t>
      </w:r>
      <w:r w:rsidRPr="00506131">
        <w:rPr>
          <w:rFonts w:eastAsia="Times New Roman" w:cs="Times New Roman"/>
          <w:b/>
          <w:szCs w:val="28"/>
          <w:u w:val="single"/>
        </w:rPr>
        <w:t xml:space="preserve">общешкольная спартакиада. </w:t>
      </w:r>
      <w:r w:rsidRPr="00506131">
        <w:rPr>
          <w:rFonts w:eastAsia="Times New Roman" w:cs="Times New Roman"/>
          <w:szCs w:val="28"/>
        </w:rPr>
        <w:t xml:space="preserve">В её проведении принимают участие </w:t>
      </w:r>
      <w:r w:rsidRPr="00506131">
        <w:rPr>
          <w:rFonts w:eastAsia="Times New Roman" w:cs="Times New Roman"/>
          <w:szCs w:val="28"/>
        </w:rPr>
        <w:lastRenderedPageBreak/>
        <w:t>обучающиеся 1 – 11 классов школы. Учитель физкультуры  умело организ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вывает  спортивные соревнования со 100% охватом </w:t>
      </w:r>
      <w:proofErr w:type="gramStart"/>
      <w:r w:rsidRPr="00506131">
        <w:rPr>
          <w:rFonts w:eastAsia="Times New Roman" w:cs="Times New Roman"/>
          <w:szCs w:val="28"/>
        </w:rPr>
        <w:t>обучающихся</w:t>
      </w:r>
      <w:proofErr w:type="gramEnd"/>
      <w:r w:rsidRPr="00506131">
        <w:rPr>
          <w:rFonts w:eastAsia="Times New Roman" w:cs="Times New Roman"/>
          <w:szCs w:val="28"/>
        </w:rPr>
        <w:t>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Победители соревнований награждались грамотами. Итоги спортивных с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стязаний своевременно освещались.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На будущий учебный год необходимо наладить активную экскурсионную работу с учащимися</w:t>
      </w:r>
      <w:proofErr w:type="gramStart"/>
      <w:r w:rsidRPr="00506131">
        <w:rPr>
          <w:rFonts w:eastAsia="Times New Roman" w:cs="Times New Roman"/>
          <w:szCs w:val="28"/>
        </w:rPr>
        <w:t xml:space="preserve"> ,</w:t>
      </w:r>
      <w:proofErr w:type="gramEnd"/>
      <w:r w:rsidRPr="00506131">
        <w:rPr>
          <w:rFonts w:eastAsia="Times New Roman" w:cs="Times New Roman"/>
          <w:szCs w:val="28"/>
        </w:rPr>
        <w:t xml:space="preserve"> активно привлекая к организации экскурсий родител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 xml:space="preserve">ский комитет.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Однако нельзя отрицать и  ряд проблем, существенно осложняющих орган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зацию  воспитательной  работы: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- к сожалению, увеличивается число </w:t>
      </w:r>
      <w:proofErr w:type="gramStart"/>
      <w:r w:rsidRPr="00506131">
        <w:rPr>
          <w:rFonts w:eastAsia="Times New Roman" w:cs="Times New Roman"/>
          <w:szCs w:val="28"/>
        </w:rPr>
        <w:t>обучающихся</w:t>
      </w:r>
      <w:proofErr w:type="gramEnd"/>
      <w:r w:rsidRPr="00506131">
        <w:rPr>
          <w:rFonts w:eastAsia="Times New Roman" w:cs="Times New Roman"/>
          <w:szCs w:val="28"/>
        </w:rPr>
        <w:t xml:space="preserve"> с отклонениями в здор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 xml:space="preserve">вье.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 большинство школьников имеют недостаточно высокий уровень социал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i/>
          <w:szCs w:val="28"/>
          <w:u w:val="single"/>
        </w:rPr>
      </w:pPr>
      <w:r w:rsidRPr="00506131">
        <w:rPr>
          <w:rFonts w:eastAsia="Times New Roman" w:cs="Times New Roman"/>
          <w:szCs w:val="28"/>
        </w:rPr>
        <w:t>Необходимо уделять особое внимание вовлеченности детей группы социал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ного риска и детей с особыми образовательными потребностями в  систему дополнительного образования школы, систематически вести  индивидуал</w:t>
      </w:r>
      <w:r w:rsidRPr="00506131">
        <w:rPr>
          <w:rFonts w:eastAsia="Times New Roman" w:cs="Times New Roman"/>
          <w:szCs w:val="28"/>
        </w:rPr>
        <w:t>ь</w:t>
      </w:r>
      <w:r w:rsidRPr="00506131">
        <w:rPr>
          <w:rFonts w:eastAsia="Times New Roman" w:cs="Times New Roman"/>
          <w:szCs w:val="28"/>
        </w:rPr>
        <w:t>ную работу с родителями по пропаганде дополнительного образования. Н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>которые руководители объединений недостаточное внимание уделяют наполняемости  групп, агитационной работе среди учащихся для привлеч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>ния их к деятельности объединений. Выявлены недочеты в работе педагог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ческого коллектива с родителями. У  педагогов – воспитателей недостаточно развита степень партнерства с родителями и общественностью.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Есть необходимость работать над повышением уровня воспитанности уч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 xml:space="preserve">щихся: как младшего, так и среднего звена и старших, формировать у детей </w:t>
      </w:r>
      <w:r w:rsidRPr="00506131">
        <w:rPr>
          <w:rFonts w:eastAsia="Times New Roman" w:cs="Times New Roman"/>
          <w:szCs w:val="28"/>
        </w:rPr>
        <w:lastRenderedPageBreak/>
        <w:t>основы культуры поведения. Еще не у всех учащихся сформировано чувство сознательной дисциплины, негативное влияние на отдельных учащихся ок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зывает социальная среда. Не удовлетворяет уровень культуры общения о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дельных школьников со сверстниками, в процессе обучения и воспитания имеются трудности в работе с неблагополучными семьями. А это означает, что одной из главнейших задач воспитательной работы школы в новом уче</w:t>
      </w:r>
      <w:r w:rsidRPr="00506131">
        <w:rPr>
          <w:rFonts w:eastAsia="Times New Roman" w:cs="Times New Roman"/>
          <w:szCs w:val="28"/>
        </w:rPr>
        <w:t>б</w:t>
      </w:r>
      <w:r w:rsidRPr="00506131">
        <w:rPr>
          <w:rFonts w:eastAsia="Times New Roman" w:cs="Times New Roman"/>
          <w:szCs w:val="28"/>
        </w:rPr>
        <w:t>ном году должна стать работа,  как с детьми, так и родителями по нравстве</w:t>
      </w:r>
      <w:r w:rsidRPr="00506131">
        <w:rPr>
          <w:rFonts w:eastAsia="Times New Roman" w:cs="Times New Roman"/>
          <w:szCs w:val="28"/>
        </w:rPr>
        <w:t>н</w:t>
      </w:r>
      <w:r w:rsidRPr="00506131">
        <w:rPr>
          <w:rFonts w:eastAsia="Times New Roman" w:cs="Times New Roman"/>
          <w:szCs w:val="28"/>
        </w:rPr>
        <w:t xml:space="preserve">ному воспитанию.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Таким образом, важнейшие </w:t>
      </w:r>
      <w:r w:rsidRPr="00506131">
        <w:rPr>
          <w:rFonts w:eastAsia="Times New Roman" w:cs="Times New Roman"/>
          <w:b/>
          <w:i/>
          <w:szCs w:val="28"/>
        </w:rPr>
        <w:t>задачи воспитания в следующем учебном год</w:t>
      </w:r>
      <w:proofErr w:type="gramStart"/>
      <w:r w:rsidRPr="00506131">
        <w:rPr>
          <w:rFonts w:eastAsia="Times New Roman" w:cs="Times New Roman"/>
          <w:b/>
          <w:i/>
          <w:szCs w:val="28"/>
        </w:rPr>
        <w:t>у</w:t>
      </w:r>
      <w:r w:rsidRPr="00506131">
        <w:rPr>
          <w:rFonts w:eastAsia="Times New Roman" w:cs="Times New Roman"/>
          <w:szCs w:val="28"/>
        </w:rPr>
        <w:t>–</w:t>
      </w:r>
      <w:proofErr w:type="gramEnd"/>
      <w:r w:rsidRPr="00506131">
        <w:rPr>
          <w:rFonts w:eastAsia="Times New Roman" w:cs="Times New Roman"/>
          <w:szCs w:val="28"/>
        </w:rPr>
        <w:t xml:space="preserve"> формирование у школьников гражданской ответственности и правового с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мосознания, духовности и культуры, инициативности, самостоятельности, толерантности, способности к успешной социализации в обществе и акти</w:t>
      </w:r>
      <w:r w:rsidRPr="00506131">
        <w:rPr>
          <w:rFonts w:eastAsia="Times New Roman" w:cs="Times New Roman"/>
          <w:szCs w:val="28"/>
        </w:rPr>
        <w:t>в</w:t>
      </w:r>
      <w:r w:rsidRPr="00506131">
        <w:rPr>
          <w:rFonts w:eastAsia="Times New Roman" w:cs="Times New Roman"/>
          <w:szCs w:val="28"/>
        </w:rPr>
        <w:t>ной адаптации на рынке труда.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Указанные выше недостатки являются отражением проблем  в системе обр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зования в целом и  в организации воспитательного процесса школы: отсу</w:t>
      </w:r>
      <w:r w:rsidRPr="00506131">
        <w:rPr>
          <w:rFonts w:eastAsia="Times New Roman" w:cs="Times New Roman"/>
          <w:szCs w:val="28"/>
        </w:rPr>
        <w:t>т</w:t>
      </w:r>
      <w:r w:rsidRPr="00506131">
        <w:rPr>
          <w:rFonts w:eastAsia="Times New Roman" w:cs="Times New Roman"/>
          <w:szCs w:val="28"/>
        </w:rPr>
        <w:t>ствие совершенных методов диагностики, использование неэффективных технологий воспитания, недостаток бюджетного финансирования для разв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>тия материально-технической базы и удовлетворения образовательных п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требностей современной школы.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szCs w:val="28"/>
        </w:rPr>
        <w:t>На решение этих важных вопросов будет направлена воспитательная работа в новом учебном году.</w:t>
      </w:r>
    </w:p>
    <w:p w:rsidR="004A4DDA" w:rsidRPr="00506131" w:rsidRDefault="00183672" w:rsidP="00281089">
      <w:pPr>
        <w:pStyle w:val="1"/>
      </w:pPr>
      <w:bookmarkStart w:id="7" w:name="_Toc402169812"/>
      <w:bookmarkStart w:id="8" w:name="_Toc402170137"/>
      <w:r w:rsidRPr="00506131">
        <w:t xml:space="preserve">2. </w:t>
      </w:r>
      <w:r w:rsidR="00A506BB" w:rsidRPr="00506131">
        <w:t>Заключительная часть.</w:t>
      </w:r>
      <w:bookmarkEnd w:id="7"/>
      <w:bookmarkEnd w:id="8"/>
    </w:p>
    <w:p w:rsidR="004A4DDA" w:rsidRPr="00506131" w:rsidRDefault="00A506BB" w:rsidP="00281089">
      <w:pPr>
        <w:pStyle w:val="1"/>
        <w:rPr>
          <w:rFonts w:eastAsia="Times New Roman"/>
        </w:rPr>
      </w:pPr>
      <w:bookmarkStart w:id="9" w:name="_Toc402170138"/>
      <w:r w:rsidRPr="00506131">
        <w:rPr>
          <w:rFonts w:eastAsia="Times New Roman"/>
        </w:rPr>
        <w:t>2.1. Цели и задачи работы школы на 2014-2015 учебный год:</w:t>
      </w:r>
      <w:bookmarkEnd w:id="9"/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-создание оптимальных организационных, социально-культурных и педаг</w:t>
      </w:r>
      <w:r w:rsidRPr="00506131">
        <w:rPr>
          <w:rFonts w:eastAsia="Times New Roman" w:cs="Times New Roman"/>
          <w:szCs w:val="28"/>
        </w:rPr>
        <w:t>о</w:t>
      </w:r>
      <w:r w:rsidRPr="00506131">
        <w:rPr>
          <w:rFonts w:eastAsia="Times New Roman" w:cs="Times New Roman"/>
          <w:szCs w:val="28"/>
        </w:rPr>
        <w:t>гических условий для реализации программы развития и проекта «Школа здоровья»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-организация работы по созданию кадровых, ресурсных, информационно-</w:t>
      </w:r>
      <w:r w:rsidRPr="00506131">
        <w:rPr>
          <w:rFonts w:eastAsia="Times New Roman" w:cs="Times New Roman"/>
          <w:spacing w:val="10"/>
          <w:szCs w:val="28"/>
        </w:rPr>
        <w:t xml:space="preserve">методических условий для введения федеральных образовательных </w:t>
      </w:r>
      <w:r w:rsidRPr="00506131">
        <w:rPr>
          <w:rFonts w:eastAsia="Times New Roman" w:cs="Times New Roman"/>
          <w:spacing w:val="-1"/>
          <w:szCs w:val="28"/>
        </w:rPr>
        <w:t>стандартов второго поколения;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lastRenderedPageBreak/>
        <w:t>-совершенствование  системы мониторинга и оценки  индивидуальных обр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зовательных достижений учащихся как основы перехода к следующему уровню образования;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pacing w:val="4"/>
          <w:szCs w:val="28"/>
        </w:rPr>
        <w:t xml:space="preserve">-использование передовых педагогических технологий </w:t>
      </w:r>
      <w:r w:rsidRPr="00506131">
        <w:rPr>
          <w:rFonts w:eastAsia="Times New Roman" w:cs="Times New Roman"/>
          <w:szCs w:val="28"/>
        </w:rPr>
        <w:t>для обеспечения к</w:t>
      </w:r>
      <w:r w:rsidRPr="00506131">
        <w:rPr>
          <w:rFonts w:eastAsia="Times New Roman" w:cs="Times New Roman"/>
          <w:szCs w:val="28"/>
        </w:rPr>
        <w:t>а</w:t>
      </w:r>
      <w:r w:rsidRPr="00506131">
        <w:rPr>
          <w:rFonts w:eastAsia="Times New Roman" w:cs="Times New Roman"/>
          <w:szCs w:val="28"/>
        </w:rPr>
        <w:t>чества и инновационного характера образовательных услуг</w:t>
      </w:r>
      <w:r w:rsidRPr="00506131">
        <w:rPr>
          <w:rFonts w:eastAsia="Times New Roman" w:cs="Times New Roman"/>
          <w:spacing w:val="-3"/>
          <w:szCs w:val="28"/>
        </w:rPr>
        <w:t>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  <w:shd w:val="clear" w:color="auto" w:fill="FFFFFF"/>
        </w:rPr>
      </w:pPr>
      <w:r w:rsidRPr="00506131">
        <w:rPr>
          <w:rFonts w:eastAsia="Times New Roman" w:cs="Times New Roman"/>
          <w:spacing w:val="9"/>
          <w:szCs w:val="28"/>
          <w:shd w:val="clear" w:color="auto" w:fill="FFFFFF"/>
        </w:rPr>
        <w:t xml:space="preserve">-повышение уровня организации спортивно - оздоровительной и </w:t>
      </w:r>
      <w:r w:rsidRPr="00506131">
        <w:rPr>
          <w:rFonts w:eastAsia="Times New Roman" w:cs="Times New Roman"/>
          <w:spacing w:val="-1"/>
          <w:szCs w:val="28"/>
          <w:shd w:val="clear" w:color="auto" w:fill="FFFFFF"/>
        </w:rPr>
        <w:t>проф</w:t>
      </w:r>
      <w:r w:rsidRPr="00506131">
        <w:rPr>
          <w:rFonts w:eastAsia="Times New Roman" w:cs="Times New Roman"/>
          <w:spacing w:val="-1"/>
          <w:szCs w:val="28"/>
          <w:shd w:val="clear" w:color="auto" w:fill="FFFFFF"/>
        </w:rPr>
        <w:t>и</w:t>
      </w:r>
      <w:r w:rsidRPr="00506131">
        <w:rPr>
          <w:rFonts w:eastAsia="Times New Roman" w:cs="Times New Roman"/>
          <w:spacing w:val="-1"/>
          <w:szCs w:val="28"/>
          <w:shd w:val="clear" w:color="auto" w:fill="FFFFFF"/>
        </w:rPr>
        <w:t>лактической работы;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  <w:shd w:val="clear" w:color="auto" w:fill="FFFFFF"/>
        </w:rPr>
      </w:pPr>
      <w:r w:rsidRPr="00506131">
        <w:rPr>
          <w:rFonts w:eastAsia="Times New Roman" w:cs="Times New Roman"/>
          <w:spacing w:val="4"/>
          <w:szCs w:val="28"/>
          <w:shd w:val="clear" w:color="auto" w:fill="FFFFFF"/>
        </w:rPr>
        <w:t xml:space="preserve">-активизация деятельности органов общественного самоуправления, </w:t>
      </w:r>
      <w:r w:rsidRPr="00506131">
        <w:rPr>
          <w:rFonts w:eastAsia="Times New Roman" w:cs="Times New Roman"/>
          <w:szCs w:val="28"/>
          <w:shd w:val="clear" w:color="auto" w:fill="FFFFFF"/>
        </w:rPr>
        <w:t>с</w:t>
      </w:r>
      <w:r w:rsidRPr="00506131">
        <w:rPr>
          <w:rFonts w:eastAsia="Times New Roman" w:cs="Times New Roman"/>
          <w:szCs w:val="28"/>
          <w:shd w:val="clear" w:color="auto" w:fill="FFFFFF"/>
        </w:rPr>
        <w:t>о</w:t>
      </w:r>
      <w:r w:rsidRPr="00506131">
        <w:rPr>
          <w:rFonts w:eastAsia="Times New Roman" w:cs="Times New Roman"/>
          <w:szCs w:val="28"/>
          <w:shd w:val="clear" w:color="auto" w:fill="FFFFFF"/>
        </w:rPr>
        <w:t>трудничества с  учреждениями культуры, здравоохранения и другими орг</w:t>
      </w:r>
      <w:r w:rsidRPr="00506131">
        <w:rPr>
          <w:rFonts w:eastAsia="Times New Roman" w:cs="Times New Roman"/>
          <w:szCs w:val="28"/>
          <w:shd w:val="clear" w:color="auto" w:fill="FFFFFF"/>
        </w:rPr>
        <w:t>а</w:t>
      </w:r>
      <w:r w:rsidRPr="00506131">
        <w:rPr>
          <w:rFonts w:eastAsia="Times New Roman" w:cs="Times New Roman"/>
          <w:szCs w:val="28"/>
          <w:shd w:val="clear" w:color="auto" w:fill="FFFFFF"/>
        </w:rPr>
        <w:t>низациями и учреждениями, расположенными на территории Шолоховского района  и сельского поселения</w:t>
      </w:r>
      <w:r w:rsidRPr="00506131">
        <w:rPr>
          <w:rFonts w:eastAsia="Times New Roman" w:cs="Times New Roman"/>
          <w:spacing w:val="-1"/>
          <w:szCs w:val="28"/>
          <w:shd w:val="clear" w:color="auto" w:fill="FFFFFF"/>
        </w:rPr>
        <w:t>;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  <w:shd w:val="clear" w:color="auto" w:fill="FFFFFF"/>
        </w:rPr>
      </w:pPr>
      <w:r w:rsidRPr="00506131">
        <w:rPr>
          <w:rFonts w:eastAsia="Times New Roman" w:cs="Times New Roman"/>
          <w:szCs w:val="28"/>
          <w:shd w:val="clear" w:color="auto" w:fill="FFFFFF"/>
        </w:rPr>
        <w:t xml:space="preserve">-укрепление материально </w:t>
      </w:r>
      <w:proofErr w:type="gramStart"/>
      <w:r w:rsidRPr="00506131">
        <w:rPr>
          <w:rFonts w:eastAsia="Times New Roman" w:cs="Times New Roman"/>
          <w:szCs w:val="28"/>
          <w:shd w:val="clear" w:color="auto" w:fill="FFFFFF"/>
        </w:rPr>
        <w:t>-т</w:t>
      </w:r>
      <w:proofErr w:type="gramEnd"/>
      <w:r w:rsidRPr="00506131">
        <w:rPr>
          <w:rFonts w:eastAsia="Times New Roman" w:cs="Times New Roman"/>
          <w:szCs w:val="28"/>
          <w:shd w:val="clear" w:color="auto" w:fill="FFFFFF"/>
        </w:rPr>
        <w:t>ехнической базы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506131">
        <w:rPr>
          <w:rFonts w:eastAsia="Times New Roman" w:cs="Times New Roman"/>
          <w:szCs w:val="28"/>
        </w:rPr>
        <w:t>- повышение уровня управления качеством образования.</w:t>
      </w:r>
      <w:r w:rsidRPr="00506131">
        <w:rPr>
          <w:rFonts w:eastAsia="Times New Roman" w:cs="Times New Roman"/>
          <w:b/>
          <w:szCs w:val="28"/>
        </w:rPr>
        <w:t xml:space="preserve"> </w:t>
      </w:r>
    </w:p>
    <w:p w:rsidR="004A4DDA" w:rsidRPr="00506131" w:rsidRDefault="00183672" w:rsidP="00281089">
      <w:pPr>
        <w:pStyle w:val="1"/>
        <w:rPr>
          <w:rFonts w:eastAsia="Times New Roman"/>
        </w:rPr>
      </w:pPr>
      <w:bookmarkStart w:id="10" w:name="_Toc402170139"/>
      <w:r w:rsidRPr="00506131">
        <w:rPr>
          <w:rFonts w:eastAsia="Times New Roman"/>
        </w:rPr>
        <w:t xml:space="preserve">2.2. </w:t>
      </w:r>
      <w:r w:rsidR="00A506BB" w:rsidRPr="00506131">
        <w:rPr>
          <w:rFonts w:eastAsia="Times New Roman"/>
        </w:rPr>
        <w:t>Выводы:</w:t>
      </w:r>
      <w:bookmarkEnd w:id="10"/>
    </w:p>
    <w:p w:rsidR="00183672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Комплексно и целенаправленно велась работа по всем направлениям восп</w:t>
      </w:r>
      <w:r w:rsidRPr="00506131">
        <w:rPr>
          <w:rFonts w:eastAsia="Times New Roman" w:cs="Times New Roman"/>
          <w:szCs w:val="28"/>
        </w:rPr>
        <w:t>и</w:t>
      </w:r>
      <w:r w:rsidRPr="00506131">
        <w:rPr>
          <w:rFonts w:eastAsia="Times New Roman" w:cs="Times New Roman"/>
          <w:szCs w:val="28"/>
        </w:rPr>
        <w:t xml:space="preserve">тательной деятельности школы.                                                </w:t>
      </w:r>
      <w:r w:rsidR="00183672" w:rsidRPr="00506131">
        <w:rPr>
          <w:rFonts w:eastAsia="Times New Roman" w:cs="Times New Roman"/>
          <w:szCs w:val="28"/>
        </w:rPr>
        <w:t xml:space="preserve">                             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Классные мероприятия патриотической направленности обогатились новыми активными формами коллективного воспитательного воздействия, адресного влияния на формирование патриотического сознания у учащихся. Педагоги используют рефлексивные задания, обращение к личному опыту учащихся с целью создания мотивации познавательной деятельности.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Недостаточная связь среднего и старшего звена с начальной школой.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 xml:space="preserve">В рамках тимуровской работы проявили активность немногие классы, что не позволило провести творческий отчет о волонтерской работе. </w:t>
      </w:r>
    </w:p>
    <w:p w:rsidR="004A4DDA" w:rsidRPr="00506131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506131">
        <w:rPr>
          <w:rFonts w:eastAsia="Times New Roman" w:cs="Times New Roman"/>
          <w:szCs w:val="28"/>
        </w:rPr>
        <w:t>По результативности участия в школьных мероприятиях следует отметить, что не все ученические коллективы осуществляли качественную подготовку к школьным мероприятиям, а также принимали участие в общешкольных д</w:t>
      </w:r>
      <w:r w:rsidRPr="00506131">
        <w:rPr>
          <w:rFonts w:eastAsia="Times New Roman" w:cs="Times New Roman"/>
          <w:szCs w:val="28"/>
        </w:rPr>
        <w:t>е</w:t>
      </w:r>
      <w:r w:rsidRPr="00506131">
        <w:rPr>
          <w:rFonts w:eastAsia="Times New Roman" w:cs="Times New Roman"/>
          <w:szCs w:val="28"/>
        </w:rPr>
        <w:t xml:space="preserve">лах, конкурсах. Это непосредственно сказалось на результатах конкурса «Класс года». </w:t>
      </w:r>
    </w:p>
    <w:p w:rsidR="004A4DDA" w:rsidRPr="00A506BB" w:rsidRDefault="00183672" w:rsidP="00281089">
      <w:pPr>
        <w:pStyle w:val="1"/>
        <w:rPr>
          <w:rFonts w:eastAsia="Times New Roman"/>
        </w:rPr>
      </w:pPr>
      <w:bookmarkStart w:id="11" w:name="_Toc402170140"/>
      <w:r>
        <w:rPr>
          <w:rFonts w:eastAsia="Times New Roman"/>
        </w:rPr>
        <w:lastRenderedPageBreak/>
        <w:t xml:space="preserve">2.3. </w:t>
      </w:r>
      <w:r w:rsidR="00A506BB" w:rsidRPr="00A506BB">
        <w:rPr>
          <w:rFonts w:eastAsia="Times New Roman"/>
        </w:rPr>
        <w:t>Рекомендации:</w:t>
      </w:r>
      <w:bookmarkEnd w:id="11"/>
      <w:r w:rsidR="00A506BB" w:rsidRPr="00A506BB">
        <w:rPr>
          <w:rFonts w:eastAsia="Times New Roman"/>
        </w:rPr>
        <w:t xml:space="preserve"> </w:t>
      </w:r>
    </w:p>
    <w:p w:rsidR="00183672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A506BB">
        <w:rPr>
          <w:rFonts w:eastAsia="Times New Roman" w:cs="Times New Roman"/>
          <w:szCs w:val="28"/>
        </w:rPr>
        <w:t>Принять активное участие в организации и проведении месячника спорти</w:t>
      </w:r>
      <w:r w:rsidRPr="00A506BB">
        <w:rPr>
          <w:rFonts w:eastAsia="Times New Roman" w:cs="Times New Roman"/>
          <w:szCs w:val="28"/>
        </w:rPr>
        <w:t>в</w:t>
      </w:r>
      <w:r w:rsidRPr="00A506BB">
        <w:rPr>
          <w:rFonts w:eastAsia="Times New Roman" w:cs="Times New Roman"/>
          <w:szCs w:val="28"/>
        </w:rPr>
        <w:t xml:space="preserve">но-патриотической работы, спортивно-оздоровительных мероприятиях, праздновании 70-годовщины Победы в Великой Отечественной войне.                                                                                                                    Усилить работу </w:t>
      </w:r>
      <w:proofErr w:type="spellStart"/>
      <w:r w:rsidRPr="00A506BB">
        <w:rPr>
          <w:rFonts w:eastAsia="Times New Roman" w:cs="Times New Roman"/>
          <w:szCs w:val="28"/>
        </w:rPr>
        <w:t>кл</w:t>
      </w:r>
      <w:proofErr w:type="spellEnd"/>
      <w:r w:rsidRPr="00A506BB">
        <w:rPr>
          <w:rFonts w:eastAsia="Times New Roman" w:cs="Times New Roman"/>
          <w:szCs w:val="28"/>
        </w:rPr>
        <w:t xml:space="preserve">. руководителя по направлениям:                          </w:t>
      </w:r>
      <w:r w:rsidR="00183672">
        <w:rPr>
          <w:rFonts w:eastAsia="Times New Roman" w:cs="Times New Roman"/>
          <w:szCs w:val="28"/>
        </w:rPr>
        <w:t xml:space="preserve">                              - </w:t>
      </w:r>
      <w:r w:rsidRPr="00A506BB">
        <w:rPr>
          <w:rFonts w:eastAsia="Times New Roman" w:cs="Times New Roman"/>
          <w:szCs w:val="28"/>
        </w:rPr>
        <w:t xml:space="preserve">работа с родителями;                                                                           </w:t>
      </w:r>
      <w:r w:rsidR="00183672">
        <w:rPr>
          <w:rFonts w:eastAsia="Times New Roman" w:cs="Times New Roman"/>
          <w:szCs w:val="28"/>
        </w:rPr>
        <w:t xml:space="preserve">                             </w:t>
      </w:r>
    </w:p>
    <w:p w:rsidR="00183672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A506BB">
        <w:rPr>
          <w:rFonts w:eastAsia="Times New Roman" w:cs="Times New Roman"/>
          <w:szCs w:val="28"/>
        </w:rPr>
        <w:t xml:space="preserve">- ЗОЖ, спортивно-оздоровительная;                                                                                            </w:t>
      </w:r>
    </w:p>
    <w:p w:rsidR="00183672" w:rsidRDefault="00A506BB" w:rsidP="00183672">
      <w:pPr>
        <w:spacing w:line="360" w:lineRule="auto"/>
        <w:jc w:val="both"/>
        <w:rPr>
          <w:rFonts w:eastAsia="Times New Roman" w:cs="Times New Roman"/>
          <w:szCs w:val="28"/>
        </w:rPr>
      </w:pPr>
      <w:r w:rsidRPr="00A506BB">
        <w:rPr>
          <w:rFonts w:eastAsia="Times New Roman" w:cs="Times New Roman"/>
          <w:szCs w:val="28"/>
        </w:rPr>
        <w:t>- расширение интеллектуального кругозора учащихся через формы работы как экскурсия, поездк</w:t>
      </w:r>
      <w:proofErr w:type="gramStart"/>
      <w:r w:rsidRPr="00A506BB">
        <w:rPr>
          <w:rFonts w:eastAsia="Times New Roman" w:cs="Times New Roman"/>
          <w:szCs w:val="28"/>
        </w:rPr>
        <w:t>и-</w:t>
      </w:r>
      <w:proofErr w:type="gramEnd"/>
      <w:r w:rsidRPr="00A506BB">
        <w:rPr>
          <w:rFonts w:eastAsia="Times New Roman" w:cs="Times New Roman"/>
          <w:szCs w:val="28"/>
        </w:rPr>
        <w:t xml:space="preserve"> путешествия по родным местам;                                                   </w:t>
      </w:r>
    </w:p>
    <w:p w:rsidR="004A4DDA" w:rsidRPr="00A506BB" w:rsidRDefault="00A506BB" w:rsidP="00183672">
      <w:pPr>
        <w:spacing w:line="360" w:lineRule="auto"/>
        <w:jc w:val="both"/>
        <w:rPr>
          <w:rFonts w:eastAsia="Times New Roman" w:cs="Times New Roman"/>
          <w:b/>
          <w:szCs w:val="28"/>
        </w:rPr>
      </w:pPr>
      <w:r w:rsidRPr="00A506BB">
        <w:rPr>
          <w:rFonts w:eastAsia="Times New Roman" w:cs="Times New Roman"/>
          <w:szCs w:val="28"/>
        </w:rPr>
        <w:t xml:space="preserve">- межведомственное сотрудничество.                                                                                               </w:t>
      </w:r>
    </w:p>
    <w:p w:rsidR="004A4DDA" w:rsidRDefault="004A4DDA">
      <w:pPr>
        <w:rPr>
          <w:rFonts w:eastAsia="Times New Roman" w:cs="Times New Roman"/>
          <w:b/>
        </w:rPr>
      </w:pPr>
    </w:p>
    <w:p w:rsidR="004A4DDA" w:rsidRDefault="00A506B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</w:t>
      </w:r>
    </w:p>
    <w:p w:rsidR="004A4DDA" w:rsidRDefault="004A4DDA">
      <w:pPr>
        <w:rPr>
          <w:rFonts w:eastAsia="Times New Roman" w:cs="Times New Roman"/>
        </w:rPr>
      </w:pPr>
    </w:p>
    <w:p w:rsidR="004A4DDA" w:rsidRDefault="004A4DDA">
      <w:pPr>
        <w:spacing w:line="360" w:lineRule="auto"/>
        <w:jc w:val="both"/>
        <w:rPr>
          <w:rFonts w:eastAsia="Times New Roman" w:cs="Times New Roman"/>
          <w:sz w:val="24"/>
        </w:rPr>
      </w:pPr>
    </w:p>
    <w:p w:rsidR="004A4DDA" w:rsidRDefault="004A4DDA">
      <w:pPr>
        <w:spacing w:line="360" w:lineRule="auto"/>
        <w:jc w:val="both"/>
        <w:rPr>
          <w:rFonts w:eastAsia="Times New Roman" w:cs="Times New Roman"/>
          <w:sz w:val="24"/>
        </w:rPr>
      </w:pPr>
    </w:p>
    <w:p w:rsidR="004A4DDA" w:rsidRDefault="004A4DDA">
      <w:pPr>
        <w:rPr>
          <w:rFonts w:eastAsia="Times New Roman" w:cs="Times New Roman"/>
          <w:sz w:val="24"/>
        </w:rPr>
      </w:pPr>
    </w:p>
    <w:sectPr w:rsidR="004A4D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BC" w:rsidRDefault="008457BC" w:rsidP="00183672">
      <w:pPr>
        <w:spacing w:line="240" w:lineRule="auto"/>
      </w:pPr>
      <w:r>
        <w:separator/>
      </w:r>
    </w:p>
  </w:endnote>
  <w:endnote w:type="continuationSeparator" w:id="0">
    <w:p w:rsidR="008457BC" w:rsidRDefault="008457BC" w:rsidP="00183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72" w:rsidRDefault="00183672">
    <w:pPr>
      <w:pStyle w:val="ac"/>
      <w:jc w:val="center"/>
    </w:pPr>
  </w:p>
  <w:p w:rsidR="00183672" w:rsidRDefault="001836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BC" w:rsidRDefault="008457BC" w:rsidP="00183672">
      <w:pPr>
        <w:spacing w:line="240" w:lineRule="auto"/>
      </w:pPr>
      <w:r>
        <w:separator/>
      </w:r>
    </w:p>
  </w:footnote>
  <w:footnote w:type="continuationSeparator" w:id="0">
    <w:p w:rsidR="008457BC" w:rsidRDefault="008457BC" w:rsidP="00183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6ED"/>
    <w:multiLevelType w:val="multilevel"/>
    <w:tmpl w:val="FF82AE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AE7C2F"/>
    <w:multiLevelType w:val="multilevel"/>
    <w:tmpl w:val="CEE26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43C72"/>
    <w:multiLevelType w:val="multilevel"/>
    <w:tmpl w:val="0B6A1B2C"/>
    <w:lvl w:ilvl="0">
      <w:start w:val="1"/>
      <w:numFmt w:val="decimal"/>
      <w:lvlText w:val="%1."/>
      <w:lvlJc w:val="left"/>
      <w:pPr>
        <w:ind w:left="-2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6" w:hanging="1800"/>
      </w:pPr>
      <w:rPr>
        <w:rFonts w:hint="default"/>
        <w:b/>
      </w:rPr>
    </w:lvl>
  </w:abstractNum>
  <w:abstractNum w:abstractNumId="3">
    <w:nsid w:val="0F7D66FA"/>
    <w:multiLevelType w:val="multilevel"/>
    <w:tmpl w:val="9490E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6344F"/>
    <w:multiLevelType w:val="multilevel"/>
    <w:tmpl w:val="D7743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560FB"/>
    <w:multiLevelType w:val="multilevel"/>
    <w:tmpl w:val="B414F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32BEA"/>
    <w:multiLevelType w:val="multilevel"/>
    <w:tmpl w:val="E88A9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936D2"/>
    <w:multiLevelType w:val="multilevel"/>
    <w:tmpl w:val="B4967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61BB0"/>
    <w:multiLevelType w:val="multilevel"/>
    <w:tmpl w:val="168C3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3D5D00"/>
    <w:multiLevelType w:val="multilevel"/>
    <w:tmpl w:val="179051FA"/>
    <w:lvl w:ilvl="0">
      <w:start w:val="1"/>
      <w:numFmt w:val="decimal"/>
      <w:lvlText w:val="%1."/>
      <w:lvlJc w:val="left"/>
      <w:pPr>
        <w:ind w:left="116" w:hanging="360"/>
      </w:pPr>
    </w:lvl>
    <w:lvl w:ilvl="1">
      <w:start w:val="1"/>
      <w:numFmt w:val="decimal"/>
      <w:isLgl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6" w:hanging="2160"/>
      </w:pPr>
      <w:rPr>
        <w:rFonts w:hint="default"/>
      </w:rPr>
    </w:lvl>
  </w:abstractNum>
  <w:abstractNum w:abstractNumId="10">
    <w:nsid w:val="5B7E4684"/>
    <w:multiLevelType w:val="multilevel"/>
    <w:tmpl w:val="E7729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6105A"/>
    <w:multiLevelType w:val="multilevel"/>
    <w:tmpl w:val="20F6E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F65591"/>
    <w:multiLevelType w:val="multilevel"/>
    <w:tmpl w:val="E9E0F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C10BC"/>
    <w:multiLevelType w:val="multilevel"/>
    <w:tmpl w:val="38EAD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C30CF"/>
    <w:multiLevelType w:val="multilevel"/>
    <w:tmpl w:val="442E2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D2E35"/>
    <w:multiLevelType w:val="multilevel"/>
    <w:tmpl w:val="E19A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A"/>
    <w:rsid w:val="00085AF8"/>
    <w:rsid w:val="000C2080"/>
    <w:rsid w:val="00183672"/>
    <w:rsid w:val="00281089"/>
    <w:rsid w:val="00411E96"/>
    <w:rsid w:val="004A4DDA"/>
    <w:rsid w:val="00506131"/>
    <w:rsid w:val="008457BC"/>
    <w:rsid w:val="00A506BB"/>
    <w:rsid w:val="00D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BB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6BB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B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qFormat/>
    <w:rsid w:val="0018367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83672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83672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18367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83672"/>
    <w:pPr>
      <w:spacing w:after="100"/>
    </w:pPr>
  </w:style>
  <w:style w:type="character" w:styleId="a7">
    <w:name w:val="Hyperlink"/>
    <w:basedOn w:val="a0"/>
    <w:uiPriority w:val="99"/>
    <w:unhideWhenUsed/>
    <w:rsid w:val="001836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67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83672"/>
    <w:pPr>
      <w:spacing w:after="100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83672"/>
    <w:pPr>
      <w:spacing w:after="100"/>
      <w:ind w:left="440"/>
    </w:pPr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unhideWhenUsed/>
    <w:rsid w:val="001836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67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8367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67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BB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6BB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B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qFormat/>
    <w:rsid w:val="0018367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83672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83672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18367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83672"/>
    <w:pPr>
      <w:spacing w:after="100"/>
    </w:pPr>
  </w:style>
  <w:style w:type="character" w:styleId="a7">
    <w:name w:val="Hyperlink"/>
    <w:basedOn w:val="a0"/>
    <w:uiPriority w:val="99"/>
    <w:unhideWhenUsed/>
    <w:rsid w:val="001836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67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83672"/>
    <w:pPr>
      <w:spacing w:after="100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83672"/>
    <w:pPr>
      <w:spacing w:after="100"/>
      <w:ind w:left="440"/>
    </w:pPr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unhideWhenUsed/>
    <w:rsid w:val="001836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67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8367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6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6D59-0ADD-4CC3-88F5-FFA4ABFD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2014-10-27T08:04:00Z</cp:lastPrinted>
  <dcterms:created xsi:type="dcterms:W3CDTF">2014-12-01T07:15:00Z</dcterms:created>
  <dcterms:modified xsi:type="dcterms:W3CDTF">2014-12-01T07:15:00Z</dcterms:modified>
</cp:coreProperties>
</file>